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AD" w:rsidRDefault="005D76AD" w:rsidP="000557A7">
      <w:pPr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</w:p>
    <w:p w:rsidR="00822B2F" w:rsidRDefault="00822B2F" w:rsidP="000557A7">
      <w:pPr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</w:p>
    <w:p w:rsidR="00822B2F" w:rsidRPr="00822B2F" w:rsidRDefault="00822B2F" w:rsidP="000557A7">
      <w:pPr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bookmarkStart w:id="0" w:name="_GoBack"/>
      <w:r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277102" cy="6021720"/>
            <wp:effectExtent l="0" t="0" r="0" b="0"/>
            <wp:docPr id="1" name="Рисунок 1" descr="E:\2015-09-04 АЯГ\2015-09-04 АЯГ2\АЯГ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-09-04 АЯГ\2015-09-04 АЯГ2\АЯГ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179" cy="602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76AD" w:rsidRDefault="005D76AD" w:rsidP="000557A7">
      <w:pPr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D76AD" w:rsidRDefault="005D76AD" w:rsidP="000557A7">
      <w:pPr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D76AD" w:rsidRDefault="005D76AD" w:rsidP="000557A7">
      <w:pPr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D76AD" w:rsidRDefault="005D76AD" w:rsidP="000557A7">
      <w:pPr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2144E" w:rsidRPr="00E2144E" w:rsidRDefault="000557A7" w:rsidP="000557A7">
      <w:pPr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1. </w:t>
      </w:r>
      <w:r w:rsidR="00E2144E"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Пояснительная записка</w:t>
      </w:r>
    </w:p>
    <w:p w:rsidR="00E2144E" w:rsidRPr="00E2144E" w:rsidRDefault="00E2144E" w:rsidP="000557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2144E" w:rsidRPr="00E2144E" w:rsidRDefault="00E2144E" w:rsidP="000557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Данная рабочая программа составлена на основе Федерального компонента государственного стандарта основного общего образования и Примерной програм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r w:rsidR="00C62896">
        <w:rPr>
          <w:rFonts w:ascii="Times New Roman" w:eastAsia="SimSun" w:hAnsi="Times New Roman" w:cs="Times New Roman"/>
          <w:sz w:val="24"/>
          <w:szCs w:val="24"/>
          <w:lang w:eastAsia="zh-CN"/>
        </w:rPr>
        <w:t>мы по иностранным языкам за 2011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  О.Л. Гроза, </w:t>
      </w:r>
      <w:r w:rsidR="00C628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О.Б. </w:t>
      </w:r>
      <w:proofErr w:type="spellStart"/>
      <w:r w:rsidR="00C62896">
        <w:rPr>
          <w:rFonts w:ascii="Times New Roman" w:eastAsia="SimSun" w:hAnsi="Times New Roman" w:cs="Times New Roman"/>
          <w:sz w:val="24"/>
          <w:szCs w:val="24"/>
          <w:lang w:eastAsia="zh-CN"/>
        </w:rPr>
        <w:t>Дворецкая</w:t>
      </w:r>
      <w:proofErr w:type="spellEnd"/>
      <w:r w:rsidR="00C628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Н.Ю. </w:t>
      </w:r>
      <w:proofErr w:type="spellStart"/>
      <w:r w:rsidR="00C62896">
        <w:rPr>
          <w:rFonts w:ascii="Times New Roman" w:eastAsia="SimSun" w:hAnsi="Times New Roman" w:cs="Times New Roman"/>
          <w:sz w:val="24"/>
          <w:szCs w:val="24"/>
          <w:lang w:eastAsia="zh-CN"/>
        </w:rPr>
        <w:t>Казырбаева</w:t>
      </w:r>
      <w:proofErr w:type="spellEnd"/>
      <w:r w:rsidR="00C628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В.В. Клименко, 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М.Л. Мичурина, </w:t>
      </w:r>
      <w:r w:rsidR="00C628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Н.В. Новикова, 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Т.Н. Рыжкова, Е.Ю. Шалимова.</w:t>
      </w:r>
      <w:r w:rsidRPr="00E2144E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E2144E" w:rsidRPr="00E2144E" w:rsidRDefault="00E2144E" w:rsidP="000557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Программа реализуется через учебно-методический комплекс «</w:t>
      </w:r>
      <w:proofErr w:type="spellStart"/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New</w:t>
      </w:r>
      <w:proofErr w:type="spellEnd"/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Millennium</w:t>
      </w:r>
      <w:proofErr w:type="spellEnd"/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English</w:t>
      </w:r>
      <w:proofErr w:type="spellEnd"/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10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» («Английский язык нового тысячелетия»), рекомендованный Министерством образования РФ и входящий в федера</w:t>
      </w:r>
      <w:r w:rsidR="00F9248A">
        <w:rPr>
          <w:rFonts w:ascii="Times New Roman" w:eastAsia="SimSun" w:hAnsi="Times New Roman" w:cs="Times New Roman"/>
          <w:sz w:val="24"/>
          <w:szCs w:val="24"/>
          <w:lang w:eastAsia="zh-CN"/>
        </w:rPr>
        <w:t>льный перечень учебников на 201</w:t>
      </w:r>
      <w:r w:rsidR="00F9248A" w:rsidRPr="00F9248A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="00F9248A">
        <w:rPr>
          <w:rFonts w:ascii="Times New Roman" w:eastAsia="SimSun" w:hAnsi="Times New Roman" w:cs="Times New Roman"/>
          <w:sz w:val="24"/>
          <w:szCs w:val="24"/>
          <w:lang w:eastAsia="zh-CN"/>
        </w:rPr>
        <w:t>-201</w:t>
      </w:r>
      <w:r w:rsidR="00F9248A" w:rsidRPr="00F9248A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учебный год.</w:t>
      </w:r>
    </w:p>
    <w:p w:rsidR="00E2144E" w:rsidRPr="00E2144E" w:rsidRDefault="00E2144E" w:rsidP="000557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Программа направлена на </w:t>
      </w:r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формирование коммуникативной компетенции,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т.е. способности и готовности осуществлять иноязычное межличностное и межкультурное общение с носителями языка.</w:t>
      </w:r>
    </w:p>
    <w:p w:rsidR="00E2144E" w:rsidRPr="00E2144E" w:rsidRDefault="00E2144E" w:rsidP="000557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Программа рассчитана на </w:t>
      </w:r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 учебных часа в неделю (по 45 минут)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что предусмотрено БУП 2004 года. При 35 учебных неделях общее количество часов на изучение английского языка отводится </w:t>
      </w:r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102 часа в год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На прохождение программного материала запланировано 94 учебных часов, в том числе 4 промежуточных контрольных работы и 1 </w:t>
      </w:r>
      <w:proofErr w:type="gramStart"/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итоговая</w:t>
      </w:r>
      <w:proofErr w:type="gramEnd"/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В связи с особенностью климатических условий НПР и большим количеством актированных дней, с целью обеспечения прохождения программы запланировано 8 резервных уроков – 3 в первом полугодии и 5 во втором. Учитывая, что большая часть </w:t>
      </w:r>
      <w:proofErr w:type="gramStart"/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актированный</w:t>
      </w:r>
      <w:proofErr w:type="gramEnd"/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дней приходится на 2 и 3 четверть, на это время запланировано дополнительное задание на актированные дни, что позволит обеспечить занятость учащихся и своевременное прохождение программы.</w:t>
      </w:r>
    </w:p>
    <w:p w:rsidR="00E2144E" w:rsidRPr="00E2144E" w:rsidRDefault="00E2144E" w:rsidP="000557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Программа конкретизирует содержание предметных тем образовательного стандарта,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меж предметных связей и внутри предметных связей.</w:t>
      </w:r>
    </w:p>
    <w:p w:rsidR="00E2144E" w:rsidRPr="00E2144E" w:rsidRDefault="00E2144E" w:rsidP="000557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Программа реализует следующие основные функции:</w:t>
      </w:r>
    </w:p>
    <w:p w:rsidR="00E2144E" w:rsidRPr="00E2144E" w:rsidRDefault="00E2144E" w:rsidP="000557A7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Информационно-методическую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функцию, которая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E2144E" w:rsidRPr="00E2144E" w:rsidRDefault="00E2144E" w:rsidP="000557A7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Организационно-планирующую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функцию, которая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E2144E" w:rsidRPr="00E2144E" w:rsidRDefault="00E2144E" w:rsidP="000557A7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Контролирующую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функцию, заключающейся в том, что </w:t>
      </w:r>
      <w:proofErr w:type="gramStart"/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программа</w:t>
      </w:r>
      <w:proofErr w:type="gramEnd"/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задавая требования к содержанию речи, коммуникативным умениям, к отбору языкового материала и к уровню </w:t>
      </w:r>
      <w:proofErr w:type="spellStart"/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обученности</w:t>
      </w:r>
      <w:proofErr w:type="spellEnd"/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школьников на каждом этапе обучения, может служить основной для сравнения полученных в ходе контроля результатов.</w:t>
      </w:r>
    </w:p>
    <w:p w:rsidR="00E2144E" w:rsidRPr="00E2144E" w:rsidRDefault="00E2144E" w:rsidP="00E2144E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Так же данная программа направленна на достижение </w:t>
      </w:r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целей обучения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10 классе по предмету «Английский язык»</w:t>
      </w:r>
    </w:p>
    <w:p w:rsidR="00E2144E" w:rsidRPr="00E2144E" w:rsidRDefault="00E2144E" w:rsidP="00E2144E">
      <w:pPr>
        <w:numPr>
          <w:ilvl w:val="0"/>
          <w:numId w:val="17"/>
        </w:numPr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иноязычной коммуникативной компетенции в совокупности ее составляющих:</w:t>
      </w:r>
    </w:p>
    <w:p w:rsidR="00E2144E" w:rsidRPr="00E2144E" w:rsidRDefault="00E2144E" w:rsidP="00E2144E">
      <w:pPr>
        <w:numPr>
          <w:ilvl w:val="1"/>
          <w:numId w:val="18"/>
        </w:numPr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речевая компетенция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развитие коммуникативных умений в основных видах речевой деятельности (говорении, </w:t>
      </w:r>
      <w:proofErr w:type="spellStart"/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аудировании</w:t>
      </w:r>
      <w:proofErr w:type="spellEnd"/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, чтении, письме);</w:t>
      </w:r>
    </w:p>
    <w:p w:rsidR="00E2144E" w:rsidRPr="00E2144E" w:rsidRDefault="00E2144E" w:rsidP="00E2144E">
      <w:pPr>
        <w:numPr>
          <w:ilvl w:val="1"/>
          <w:numId w:val="18"/>
        </w:numPr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языковая компетенция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E2144E" w:rsidRPr="00E2144E" w:rsidRDefault="00E2144E" w:rsidP="00C62896">
      <w:pPr>
        <w:numPr>
          <w:ilvl w:val="1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социокультурная компетенция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приобщение учащихся к культуре, традициям и реалиям страны изучаемого языка; формирование умения представлять свою страну, ее культуру в условиях иноязычного межкультурного общения;</w:t>
      </w:r>
    </w:p>
    <w:p w:rsidR="00E2144E" w:rsidRPr="00E2144E" w:rsidRDefault="00E2144E" w:rsidP="00C62896">
      <w:pPr>
        <w:numPr>
          <w:ilvl w:val="1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компенсаторная компетенция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развитие умений выходить из положения в условиях дефицита языковых сре</w:t>
      </w:r>
      <w:proofErr w:type="gramStart"/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дств пр</w:t>
      </w:r>
      <w:proofErr w:type="gramEnd"/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и получении и передаче информации;</w:t>
      </w:r>
    </w:p>
    <w:p w:rsidR="00E2144E" w:rsidRPr="00E2144E" w:rsidRDefault="00E2144E" w:rsidP="00C62896">
      <w:pPr>
        <w:numPr>
          <w:ilvl w:val="1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учебно-</w:t>
      </w:r>
      <w:proofErr w:type="spellStart"/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познавательнная</w:t>
      </w:r>
      <w:proofErr w:type="spellEnd"/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компетенция 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– дальнейшее развитие общих и специальных учебных умений; ознакомление учащихся со способами и приемами самостоятельного изучения языков и культур.</w:t>
      </w:r>
    </w:p>
    <w:p w:rsidR="00E2144E" w:rsidRPr="00E2144E" w:rsidRDefault="00E2144E" w:rsidP="00C6289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адаптации; воспитание гражданских качеств, патриота; развитие национального самосознания, стремления к взаимопониманию между людьми и толерантного отношения к проявлениям иной культуры.</w:t>
      </w:r>
    </w:p>
    <w:p w:rsidR="00E2144E" w:rsidRPr="00E2144E" w:rsidRDefault="00E2144E" w:rsidP="00C62896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В данной программ</w:t>
      </w:r>
      <w:r w:rsidR="00C62896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так же реализуются следующие </w:t>
      </w:r>
      <w:r w:rsidRPr="00E214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задачи</w:t>
      </w: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E2144E" w:rsidRPr="00E2144E" w:rsidRDefault="00E2144E" w:rsidP="00C6289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Развивать умение у учащихся подготовить связное выска</w:t>
      </w:r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зывание по теме; умение передать про</w:t>
      </w:r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читанное с опорой на текст; умение кратко передать основную мысль про</w:t>
      </w:r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читанного (услышанного) с опорой на текст; умение выразить свое отношение к прочитанному, используя речевые кли</w:t>
      </w:r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ше.</w:t>
      </w:r>
      <w:proofErr w:type="gramEnd"/>
    </w:p>
    <w:p w:rsidR="00E2144E" w:rsidRPr="00E2144E" w:rsidRDefault="00E2144E" w:rsidP="00C6289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Развивать умение у учащихся владеть определенной скоростью чтения с понимани</w:t>
      </w:r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ем прочитанного (в том числе за счет языковой догадки и умения предвосхи</w:t>
      </w:r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щать отдельные грамматические формы и содержание текста); овладение сред</w:t>
      </w:r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 xml:space="preserve">ствами выразительного чтения (интонацией, </w:t>
      </w:r>
      <w:proofErr w:type="spellStart"/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паузированием</w:t>
      </w:r>
      <w:proofErr w:type="spellEnd"/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 иноязычным и логическим ударением).</w:t>
      </w:r>
    </w:p>
    <w:p w:rsidR="00E2144E" w:rsidRPr="00E2144E" w:rsidRDefault="00E2144E" w:rsidP="00C6289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Развивать умение у учащихся воспринимать на слух и понимать тексты с разной глубиной и точностью проникновения в их содержание (с пол</w:t>
      </w:r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ным пониманием и с пониманием ос</w:t>
      </w:r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новного содержания).</w:t>
      </w:r>
    </w:p>
    <w:p w:rsidR="00E2144E" w:rsidRPr="00E2144E" w:rsidRDefault="00E2144E" w:rsidP="00C62896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Развивать коммуникативные умения письма: умение пись</w:t>
      </w:r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менно оформить и передать элементар</w:t>
      </w:r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ную информацию (план прочитанного или прослушанного текста, выписки из текста, короткое поздравление и поже</w:t>
      </w:r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лание, заполнение формуляра, анкеты, написание письма с использованием формул речевого этикета, принятых в стране изучаемого языка).</w:t>
      </w:r>
    </w:p>
    <w:p w:rsidR="00E2144E" w:rsidRPr="00E2144E" w:rsidRDefault="00E2144E" w:rsidP="00C62896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Воспитывать уважительное отношения к другой культуре, более глубокое осознание своей культуры через контекст культуры англоязычных стран.</w:t>
      </w:r>
    </w:p>
    <w:p w:rsidR="00E2144E" w:rsidRPr="00E2144E" w:rsidRDefault="00E2144E" w:rsidP="00C62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1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так же в данную программу входят здоровье сберегающие технологии (по </w:t>
      </w:r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В.Д. Сонькину</w:t>
      </w:r>
      <w:r w:rsidRPr="00E21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):</w:t>
      </w:r>
    </w:p>
    <w:p w:rsidR="00E2144E" w:rsidRPr="00E2144E" w:rsidRDefault="00E2144E" w:rsidP="00C6289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условия обучения ребенка в школе (отсутствие стресса, адекватность </w:t>
      </w:r>
      <w:r w:rsidRPr="00E2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 адекватность методик обучения и воспитания);</w:t>
      </w:r>
    </w:p>
    <w:p w:rsidR="00E2144E" w:rsidRPr="00E2144E" w:rsidRDefault="00E2144E" w:rsidP="00C6289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рациональная организация учебного процесса (в соответствии с в</w:t>
      </w:r>
      <w:r w:rsidRPr="00E21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озрастными, половыми, индивидуальными особенностями и </w:t>
      </w:r>
      <w:r w:rsidRPr="00E2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гигиеническими требованиями);</w:t>
      </w:r>
    </w:p>
    <w:p w:rsidR="00E2144E" w:rsidRPr="00E2144E" w:rsidRDefault="00E2144E" w:rsidP="00C6289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соответствие учебной и физической нагрузки возрастным </w:t>
      </w:r>
      <w:r w:rsidRPr="00E2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 ребенка;</w:t>
      </w:r>
    </w:p>
    <w:p w:rsidR="00E2144E" w:rsidRPr="00E2144E" w:rsidRDefault="00E2144E" w:rsidP="00C6289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необходимый, достаточный и рационально организованный </w:t>
      </w:r>
      <w:r w:rsidRPr="00E2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двигательный режим;</w:t>
      </w:r>
    </w:p>
    <w:p w:rsidR="00E2144E" w:rsidRPr="00E2144E" w:rsidRDefault="00E2144E" w:rsidP="00C62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44E" w:rsidRPr="00E2144E" w:rsidRDefault="00E2144E" w:rsidP="00C62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Так же программа предусматривает использование и интеграцию современных педагогических технологий:</w:t>
      </w:r>
    </w:p>
    <w:p w:rsidR="00E2144E" w:rsidRPr="00E2144E" w:rsidRDefault="00E2144E" w:rsidP="00C6289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обучение в сотрудничестве;</w:t>
      </w:r>
    </w:p>
    <w:p w:rsidR="00E2144E" w:rsidRPr="00E2144E" w:rsidRDefault="00E2144E" w:rsidP="00C6289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проектная методика;</w:t>
      </w:r>
    </w:p>
    <w:p w:rsidR="00E2144E" w:rsidRPr="00E2144E" w:rsidRDefault="00E2144E" w:rsidP="00C6289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использование новых информационных технологий;</w:t>
      </w:r>
    </w:p>
    <w:p w:rsidR="006D794D" w:rsidRDefault="00E2144E" w:rsidP="006D794D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индивидуализация и дифференциацию обучения с учетом способностей детей, их </w:t>
      </w:r>
      <w:r w:rsidR="006D79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уровня </w:t>
      </w:r>
      <w:proofErr w:type="spellStart"/>
      <w:r w:rsidR="006D794D">
        <w:rPr>
          <w:rFonts w:ascii="Times New Roman" w:eastAsia="SimSun" w:hAnsi="Times New Roman" w:cs="Times New Roman"/>
          <w:sz w:val="24"/>
          <w:szCs w:val="24"/>
          <w:lang w:eastAsia="zh-CN"/>
        </w:rPr>
        <w:t>обученности</w:t>
      </w:r>
      <w:proofErr w:type="spellEnd"/>
      <w:r w:rsidR="006D79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6D794D" w:rsidRDefault="006D794D" w:rsidP="006D794D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D794D" w:rsidRPr="006D794D" w:rsidRDefault="006D794D" w:rsidP="006D794D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2144E" w:rsidRDefault="00E2144E" w:rsidP="006D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2144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Содержание рабочей программы</w:t>
      </w:r>
    </w:p>
    <w:p w:rsidR="006D794D" w:rsidRPr="006D794D" w:rsidRDefault="006D794D" w:rsidP="006D794D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E2144E" w:rsidRPr="00E2144E" w:rsidRDefault="00E2144E" w:rsidP="00C62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государственным стандартом образования, а так же требований к выпускникам в контексте предмета «Английский язык» содержание рабочей программы охватывает следующие аспекты:</w:t>
      </w:r>
    </w:p>
    <w:p w:rsidR="00E2144E" w:rsidRPr="00E2144E" w:rsidRDefault="00E2144E" w:rsidP="00C62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44E" w:rsidRPr="00E2144E" w:rsidRDefault="00E2144E" w:rsidP="00C62896">
      <w:pPr>
        <w:numPr>
          <w:ilvl w:val="3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Предметное содержание речи:</w:t>
      </w:r>
    </w:p>
    <w:p w:rsidR="00E2144E" w:rsidRPr="00E2144E" w:rsidRDefault="00E2144E" w:rsidP="00C6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44E" w:rsidRPr="00E2144E" w:rsidRDefault="00E2144E" w:rsidP="00C6289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Социально-бытовая сфера.</w:t>
      </w:r>
      <w:r w:rsidRPr="00E2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Повседневная жизнь, быт, семья, межличностные отношения, здоровья и забота о нем.</w:t>
      </w:r>
    </w:p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21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Разделы:</w:t>
      </w:r>
      <w:r w:rsidRPr="00E214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Раздел </w:t>
      </w:r>
      <w:proofErr w:type="spellStart"/>
      <w:proofErr w:type="gramStart"/>
      <w:r w:rsidRPr="00E214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Раздел</w:t>
      </w:r>
      <w:proofErr w:type="spellEnd"/>
      <w:proofErr w:type="gramEnd"/>
      <w:r w:rsidRPr="00E214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2 – «С кем я?»; Раздел 5 – «Семейные вопросы»; Раздел 6 – «Спорт». </w:t>
      </w:r>
    </w:p>
    <w:p w:rsidR="00E2144E" w:rsidRPr="00E2144E" w:rsidRDefault="00E2144E" w:rsidP="00C6289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 культурная сфера</w:t>
      </w:r>
      <w:r w:rsidRPr="00E2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в городе и сельской местности. Научно-технический прогресс. Природа и экология. Молодежь в современном обществе. Досуг молодежи. Страна изучаемого языка, культурные особенности, достопримечательности. Путешествия по своей стране и за рубежом.</w:t>
      </w:r>
    </w:p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21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Разделы</w:t>
      </w:r>
      <w:r w:rsidRPr="00E2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Раздел 3 – «Давайте праздновать»; Раздел 4 – «Корень зла»; Раздел 7 – «Жизнь животных».</w:t>
      </w:r>
    </w:p>
    <w:p w:rsidR="00E2144E" w:rsidRPr="00E2144E" w:rsidRDefault="00E2144E" w:rsidP="00C6289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Учебно-трудовая сфера</w:t>
      </w:r>
      <w:r w:rsidRPr="00E2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Современный мир профессий. Планы на будущее, проблема выбора профессий. Роль иностранного языка в современном мире.</w:t>
      </w:r>
    </w:p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21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Разделы:</w:t>
      </w:r>
      <w:r w:rsidRPr="00E214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Раздел 1 – «Хороший старт»; Раздел 2 – «С кем я?»; Раздел 8 – «Компьютеры».</w:t>
      </w:r>
    </w:p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Calibri" w:eastAsia="SimSun" w:hAnsi="Calibri" w:cs="Times New Roman"/>
          <w:b/>
          <w:bCs/>
          <w:sz w:val="32"/>
          <w:szCs w:val="24"/>
          <w:lang w:eastAsia="zh-CN"/>
        </w:rPr>
      </w:pPr>
    </w:p>
    <w:p w:rsidR="00E2144E" w:rsidRPr="00E2144E" w:rsidRDefault="00E2144E" w:rsidP="00C62896">
      <w:pPr>
        <w:numPr>
          <w:ilvl w:val="3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21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</w:t>
      </w:r>
    </w:p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E2144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Раздел 1. Хороший старт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325"/>
      </w:tblGrid>
      <w:tr w:rsidR="00E2144E" w:rsidRPr="00E2144E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Речевой материал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/предметное содержание речи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Проблемы образования.</w:t>
            </w:r>
          </w:p>
        </w:tc>
      </w:tr>
      <w:tr w:rsidR="00E2144E" w:rsidRPr="009E6BD6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Языковой материал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ЛЕ</w:t>
            </w: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: </w:t>
            </w: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28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be anxious, be bored, be cheerful, be confident, be confused, be delighted, be enthusiastic, be exited, be frustrated, be inspired, be nervous, be proud, be put at risk, carry on distract from, earlobe, have a row, prohibit, rebellious, sit for exams, unacceptable, adapt to, apply for (programme), apply knowledge, application form, applicant, be nominated for (a programme), break the stereotypes, build a bridge between the countries, represent</w:t>
            </w:r>
          </w:p>
        </w:tc>
      </w:tr>
      <w:tr w:rsidR="00E2144E" w:rsidRPr="00E2144E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Грамматический материал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Употребление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структуры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: used to be + adjective;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Повторение ранее изученных структур</w:t>
            </w:r>
          </w:p>
        </w:tc>
      </w:tr>
    </w:tbl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Раздел 2. С кем я?</w:t>
      </w:r>
      <w:r w:rsidRPr="00E2144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325"/>
      </w:tblGrid>
      <w:tr w:rsidR="00E2144E" w:rsidRPr="00E2144E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Речевой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материал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/предметное содержание речи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Система ценностей и проблема самоопределения.</w:t>
            </w:r>
          </w:p>
        </w:tc>
      </w:tr>
      <w:tr w:rsidR="00E2144E" w:rsidRPr="009E6BD6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Языковой материал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ЛЕ</w:t>
            </w: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>: 31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Get one’s message across, hurt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sb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like-minded, make a statement, narrow-minded, originate from / in, participate in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protest against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tension (between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sb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), take one’s beliefs to extremes, defensive, be perceived as, be (un)sure of oneself, cover (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) up, cross one’s legs, fell (un)certain of oneself, fold one’s arms, give (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) away, look someone in the eye, put on a fake smile, scratch one’s face, admit (to) doing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/ (that), complain (that), deny doing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/ (that), insist (that), persuade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sb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to do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promise to do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, to reply (that)</w:t>
            </w:r>
          </w:p>
        </w:tc>
      </w:tr>
      <w:tr w:rsidR="00E2144E" w:rsidRPr="00E2144E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Грамматический материал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Словообразование префиксы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in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-,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un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-,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im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-, суффиксы –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ance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 -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ence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 -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ent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 -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ity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 -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ion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 -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ive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Повторение ранее изученных структур</w:t>
            </w:r>
          </w:p>
        </w:tc>
      </w:tr>
    </w:tbl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Раздел 3. Давайте праздновать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325"/>
      </w:tblGrid>
      <w:tr w:rsidR="00E2144E" w:rsidRPr="00E2144E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Речевой материал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/предметное содержание речи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Традиции в современном мире. </w:t>
            </w:r>
          </w:p>
        </w:tc>
      </w:tr>
      <w:tr w:rsidR="00E2144E" w:rsidRPr="009E6BD6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Языковой материал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ЛЕ</w:t>
            </w: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>: 23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be associated with, be reminded of, date back to, declining, define oneself, long-standing, protect against, survive / survival, symbol, unique, ask permission to do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be forced to do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, be held, leftovers, be served, on special occasions, be in existence, carnival, festival, festivities, parade, essential, take place</w:t>
            </w:r>
          </w:p>
        </w:tc>
      </w:tr>
      <w:tr w:rsidR="00E2144E" w:rsidRPr="00E2144E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Грамматический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материал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Употребление структур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may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have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Ved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(3),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might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have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Ved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(3) для описания вероятного события в прошлом / гипотезы относительно прошлого; Функции видовременных форм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Present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Simple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Past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Simple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Present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Perfect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в тексте энциклопедического характера. Повторение ранее изученных структур</w:t>
            </w:r>
          </w:p>
        </w:tc>
      </w:tr>
    </w:tbl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E2144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Раздел 4. Корень зла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325"/>
      </w:tblGrid>
      <w:tr w:rsidR="00E2144E" w:rsidRPr="00E2144E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Речевой материал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/предметное содержание речи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Отношение к материальным ценностям.</w:t>
            </w:r>
          </w:p>
        </w:tc>
      </w:tr>
      <w:tr w:rsidR="00E2144E" w:rsidRPr="009E6BD6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Языковой материал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ЛЕ</w:t>
            </w: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>: 55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be content (with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), be into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be materialistic (about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), be into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be materialistic (about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), be part of (a group), competitive, designer clothes / labels, grow out of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impress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sb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possessions, promote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worldwide, trend, burglary, cause and effects, debts, disable, facilities, fighting for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housing conditions, lack of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lone parent, low pay, poverty, sharing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human rights, be on the dole, deal with, essentials, do without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economise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on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pay a bill, sacrifice, save for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spend money on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spendthrift, waste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ambition – ambitious, considerate – consideration, decisive – decisiveness, domineering – dominance /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dimination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, easy-going, flexible – flexibility, obstinate – obstinacy, rebellious – rebellion, snobbish – snobbishness.</w:t>
            </w:r>
          </w:p>
        </w:tc>
      </w:tr>
      <w:tr w:rsidR="00E2144E" w:rsidRPr="00E2144E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Грамматически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й материал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Словообразование: префиксы с негативным значением, форма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Ving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как подлежавшее и объе</w:t>
            </w:r>
            <w:proofErr w:type="gram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кт в пр</w:t>
            </w:r>
            <w:proofErr w:type="gram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едложении,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структуры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Conditionals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+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if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(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not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) /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unless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; Повторение ранее изученных структур</w:t>
            </w:r>
          </w:p>
        </w:tc>
      </w:tr>
    </w:tbl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Раздел 5. Семейные вопросы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325"/>
      </w:tblGrid>
      <w:tr w:rsidR="00E2144E" w:rsidRPr="00E2144E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Речевой материал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/предметное содержание речи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Проблемы взаимоотношений в семье и семейные ценности.</w:t>
            </w:r>
          </w:p>
        </w:tc>
      </w:tr>
      <w:tr w:rsidR="00E2144E" w:rsidRPr="009E6BD6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Языковой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материал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ЛЕ</w:t>
            </w: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>: 37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Background, caring, childcare, comfort, extended family, household, in-laws, mutual respect, privacy, security, sharing, trust, act (like a baby), complain, do a fair share, embarrassing, go through, keep / keep doing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/ keep out, lack of privacy, nag, show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smb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up, treat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smb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(like), be on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one;s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own, feel jealous of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sm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for a bit, bit, a bit + adj., quite a bit, stuff, staff, do teenage things, go out, focus on, get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sm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off one’s back, go out of one’s mind, hand of with (informal), make fun of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sb</w:t>
            </w:r>
            <w:proofErr w:type="spellEnd"/>
          </w:p>
        </w:tc>
      </w:tr>
      <w:tr w:rsidR="00E2144E" w:rsidRPr="00E2144E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Грамматический материал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Present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Continious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для выражение раздражения, семантика семейных проблем;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V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+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to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V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;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V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Ving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;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have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to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; Повторение ранее изученных структур</w:t>
            </w:r>
          </w:p>
        </w:tc>
      </w:tr>
    </w:tbl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Раздел 6. Спорт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325"/>
      </w:tblGrid>
      <w:tr w:rsidR="00E2144E" w:rsidRPr="00E2144E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Речевой материал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/предметное содержание речи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Роль спорта в современном мире.</w:t>
            </w:r>
          </w:p>
        </w:tc>
      </w:tr>
      <w:tr w:rsidR="00E2144E" w:rsidRPr="009E6BD6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Языковой материал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ЛЕ</w:t>
            </w: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>: 31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play a sport, do a sport, go V-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ing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be into a sport, acquire, allow, increase, decrease, outlook, overcome, improve, fitness, weight, coach, compete, indulge in / indulgence, injure / injury, inspire (to be inspired), make an impact on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sb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moderate / moderation, role model, desire, do risky things, excitement, be addicted, go to extremes, risk taker, satisfy one’s curiosity, take risks, think twice before doing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, thrill</w:t>
            </w:r>
          </w:p>
        </w:tc>
      </w:tr>
      <w:tr w:rsidR="00E2144E" w:rsidRPr="00E2144E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Грамматический материал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Present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Perfect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– функция связи прошедшего и настоящего; условные придаточные второго и третьего типа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Повторение ранее изученных структур</w:t>
            </w:r>
          </w:p>
        </w:tc>
      </w:tr>
    </w:tbl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Раздел 7. Жизнь животных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325"/>
      </w:tblGrid>
      <w:tr w:rsidR="00E2144E" w:rsidRPr="00E2144E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Речевой материал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/предметное содержание речи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Этические проблемы взаимоотношения людей и животных</w:t>
            </w:r>
          </w:p>
        </w:tc>
      </w:tr>
      <w:tr w:rsidR="00E2144E" w:rsidRPr="009E6BD6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Языковой материал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ЛЕ</w:t>
            </w: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>: 32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Aesthetic pleasure, animal species, commercial, exploitation, companionship, depend on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sb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/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(for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), domestication,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lastRenderedPageBreak/>
              <w:t xml:space="preserve">evidence (of), medical research, selective breeding, spiritual strength, amphibians, carnivores, concern, consider, examine, investigate, insects, mammals, matter of, oppose doing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, regard, reptiles, abandon, appealing, be / become extinct, extinction, donation, nature reserve, rescue, shelter</w:t>
            </w:r>
          </w:p>
        </w:tc>
      </w:tr>
      <w:tr w:rsidR="00E2144E" w:rsidRPr="00E2144E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Грамматический материал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Should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be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Ved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(3),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passive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voice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Повторение ранее изученных структур</w:t>
            </w:r>
          </w:p>
          <w:p w:rsidR="00E2144E" w:rsidRPr="00E2144E" w:rsidRDefault="00E2144E" w:rsidP="00C6289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2144E" w:rsidRPr="00E2144E" w:rsidRDefault="00E2144E" w:rsidP="00C628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Раздел 8. Компьютеры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325"/>
      </w:tblGrid>
      <w:tr w:rsidR="00E2144E" w:rsidRPr="00E2144E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E2144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Речевой материал</w:t>
            </w:r>
          </w:p>
          <w:p w:rsidR="00E2144E" w:rsidRPr="00E2144E" w:rsidRDefault="00E2144E" w:rsidP="00E2144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/предметное содержание речи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E2144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Влияние новых технологий на жизнь человека, профессиональное самоопределение.</w:t>
            </w:r>
          </w:p>
        </w:tc>
      </w:tr>
      <w:tr w:rsidR="00E2144E" w:rsidRPr="009E6BD6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E2144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Языковой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материал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E2144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ЛЕ</w:t>
            </w: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>: 31</w:t>
            </w:r>
          </w:p>
          <w:p w:rsidR="00E2144E" w:rsidRPr="00E2144E" w:rsidRDefault="00E2144E" w:rsidP="00E2144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Access (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), current, doubt on-line, predict (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), provide (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sb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with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), remain, replace (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sth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), integral part, keep track of life, plug into, reduce the time, search for into, user-friendly, be cheated out of, challenge </w:t>
            </w:r>
            <w:proofErr w:type="spellStart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sb</w:t>
            </w:r>
            <w:proofErr w:type="spellEnd"/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, date, be outdated, up-date, up-to-date, jog one’s brain, mind-expanding, rely on, solve a problem, solution, addict, addiction to, control, disorder, relief, suffer from</w:t>
            </w:r>
          </w:p>
        </w:tc>
      </w:tr>
      <w:tr w:rsidR="00E2144E" w:rsidRPr="00E2144E" w:rsidTr="00055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E2144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Грамматический материал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E" w:rsidRPr="00E2144E" w:rsidRDefault="00E2144E" w:rsidP="00E2144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Be going to / will / won’t / can’t / couldn’t / could / may might / may not / might not;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видовременные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формы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,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используемые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повествовании</w:t>
            </w: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: past simple, past continuous, past perfect</w:t>
            </w:r>
          </w:p>
          <w:p w:rsidR="00E2144E" w:rsidRPr="00E2144E" w:rsidRDefault="00E2144E" w:rsidP="00E2144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Повторение ранее изученных структур</w:t>
            </w:r>
          </w:p>
        </w:tc>
      </w:tr>
    </w:tbl>
    <w:p w:rsidR="00E2144E" w:rsidRPr="00E2144E" w:rsidRDefault="00E2144E" w:rsidP="00E2144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:rsidR="00E2144E" w:rsidRPr="00E2144E" w:rsidRDefault="00E2144E" w:rsidP="00E2144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:rsidR="000557A7" w:rsidRDefault="000557A7" w:rsidP="00C62896">
      <w:pPr>
        <w:shd w:val="clear" w:color="auto" w:fill="FFFFFF"/>
        <w:spacing w:before="10" w:after="0" w:line="285" w:lineRule="atLeast"/>
        <w:ind w:left="41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7A7" w:rsidRDefault="000557A7" w:rsidP="000557A7">
      <w:pPr>
        <w:shd w:val="clear" w:color="auto" w:fill="FFFFFF"/>
        <w:spacing w:before="10" w:after="0" w:line="285" w:lineRule="atLeast"/>
        <w:ind w:left="41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7A7" w:rsidRDefault="000557A7" w:rsidP="000557A7">
      <w:pPr>
        <w:shd w:val="clear" w:color="auto" w:fill="FFFFFF"/>
        <w:spacing w:before="10" w:after="0" w:line="285" w:lineRule="atLeast"/>
        <w:ind w:left="41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896" w:rsidRDefault="00C62896" w:rsidP="000557A7">
      <w:pPr>
        <w:shd w:val="clear" w:color="auto" w:fill="FFFFFF"/>
        <w:spacing w:before="10" w:after="0" w:line="285" w:lineRule="atLeast"/>
        <w:ind w:left="41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896" w:rsidRDefault="00C62896" w:rsidP="000557A7">
      <w:pPr>
        <w:shd w:val="clear" w:color="auto" w:fill="FFFFFF"/>
        <w:spacing w:before="10" w:after="0" w:line="285" w:lineRule="atLeast"/>
        <w:ind w:left="41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7A7" w:rsidRDefault="000557A7" w:rsidP="000557A7">
      <w:pPr>
        <w:shd w:val="clear" w:color="auto" w:fill="FFFFFF"/>
        <w:spacing w:before="10" w:after="0" w:line="285" w:lineRule="atLeast"/>
        <w:ind w:left="41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7A7" w:rsidRPr="000557A7" w:rsidRDefault="00AB5CE2" w:rsidP="000557A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0557A7" w:rsidRPr="000557A7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557A7" w:rsidRPr="000557A7" w:rsidRDefault="000557A7" w:rsidP="000557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7A7">
        <w:rPr>
          <w:rFonts w:ascii="Times New Roman" w:eastAsia="Calibri" w:hAnsi="Times New Roman" w:cs="Times New Roman"/>
          <w:b/>
          <w:sz w:val="28"/>
          <w:szCs w:val="28"/>
        </w:rPr>
        <w:t>1 четверть</w:t>
      </w:r>
    </w:p>
    <w:tbl>
      <w:tblPr>
        <w:tblpPr w:leftFromText="180" w:rightFromText="180" w:vertAnchor="page" w:horzAnchor="margin" w:tblpX="108" w:tblpY="2392"/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567"/>
        <w:gridCol w:w="1659"/>
        <w:gridCol w:w="1602"/>
        <w:gridCol w:w="1211"/>
        <w:gridCol w:w="1349"/>
        <w:gridCol w:w="1554"/>
        <w:gridCol w:w="115"/>
        <w:gridCol w:w="1509"/>
        <w:gridCol w:w="1480"/>
        <w:gridCol w:w="1362"/>
        <w:gridCol w:w="1016"/>
        <w:gridCol w:w="1362"/>
        <w:gridCol w:w="804"/>
      </w:tblGrid>
      <w:tr w:rsidR="000557A7" w:rsidRPr="00E2144E" w:rsidTr="000557A7"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78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42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521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47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обучения</w:t>
            </w: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5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Кор-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ректировка</w:t>
            </w:r>
            <w:proofErr w:type="spellEnd"/>
            <w:proofErr w:type="gramEnd"/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 неделя сентября</w:t>
            </w:r>
          </w:p>
        </w:tc>
        <w:tc>
          <w:tcPr>
            <w:tcW w:w="51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«Воспоминания о лете»</w:t>
            </w:r>
          </w:p>
        </w:tc>
        <w:tc>
          <w:tcPr>
            <w:tcW w:w="878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Past Simple, Present Perfect</w:t>
            </w:r>
          </w:p>
        </w:tc>
        <w:tc>
          <w:tcPr>
            <w:tcW w:w="42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Воспоминания о лете</w:t>
            </w:r>
          </w:p>
        </w:tc>
        <w:tc>
          <w:tcPr>
            <w:tcW w:w="47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Воспоминания о лете</w:t>
            </w: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Таблица времен</w:t>
            </w: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времен</w:t>
            </w:r>
          </w:p>
        </w:tc>
        <w:tc>
          <w:tcPr>
            <w:tcW w:w="252" w:type="pct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«Как я провел лето»</w:t>
            </w:r>
          </w:p>
        </w:tc>
        <w:tc>
          <w:tcPr>
            <w:tcW w:w="878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Past Simple, Present Perfect</w:t>
            </w:r>
          </w:p>
        </w:tc>
        <w:tc>
          <w:tcPr>
            <w:tcW w:w="42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Как я провел лето</w:t>
            </w:r>
          </w:p>
        </w:tc>
        <w:tc>
          <w:tcPr>
            <w:tcW w:w="47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Как я провел лето</w:t>
            </w: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Таблица времен</w:t>
            </w: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52" w:type="pct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" w:type="pc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 неделя сентября</w:t>
            </w:r>
          </w:p>
        </w:tc>
        <w:tc>
          <w:tcPr>
            <w:tcW w:w="51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«Отпуск моей мечты»</w:t>
            </w:r>
          </w:p>
        </w:tc>
        <w:tc>
          <w:tcPr>
            <w:tcW w:w="878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Future Simple, be going to, Present Continuous</w:t>
            </w:r>
          </w:p>
        </w:tc>
        <w:tc>
          <w:tcPr>
            <w:tcW w:w="42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Таблица времен</w:t>
            </w:r>
          </w:p>
        </w:tc>
        <w:tc>
          <w:tcPr>
            <w:tcW w:w="425" w:type="pct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cantSplit/>
          <w:trHeight w:val="397"/>
        </w:trPr>
        <w:tc>
          <w:tcPr>
            <w:tcW w:w="5000" w:type="pct"/>
            <w:gridSpan w:val="14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1.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Хороший старт</w:t>
            </w:r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неделя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518" w:type="pct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 «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Снова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школу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78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Used to</w:t>
            </w:r>
          </w:p>
        </w:tc>
        <w:tc>
          <w:tcPr>
            <w:tcW w:w="421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 anxious, be bored, be cheerful, be confident, be confused, be delighted, be enthusiastic, be exited, be frustrated, be inspired, be nervous, be proud</w:t>
            </w:r>
          </w:p>
        </w:tc>
        <w:tc>
          <w:tcPr>
            <w:tcW w:w="521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Монологические высказывания «Первые дни в школе – что я чувствую»</w:t>
            </w:r>
          </w:p>
        </w:tc>
        <w:tc>
          <w:tcPr>
            <w:tcW w:w="47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Записи дневника</w:t>
            </w: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Лексика 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с. 173</w:t>
            </w:r>
          </w:p>
        </w:tc>
        <w:tc>
          <w:tcPr>
            <w:tcW w:w="25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2. «Школа и мы»</w:t>
            </w:r>
          </w:p>
        </w:tc>
        <w:tc>
          <w:tcPr>
            <w:tcW w:w="878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Usedto</w:t>
            </w:r>
            <w:proofErr w:type="spellEnd"/>
          </w:p>
        </w:tc>
        <w:tc>
          <w:tcPr>
            <w:tcW w:w="421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Диалог о первых днях в школе в основной школе</w:t>
            </w:r>
          </w:p>
        </w:tc>
        <w:tc>
          <w:tcPr>
            <w:tcW w:w="47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Поэма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Поэма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Ведение дневника</w:t>
            </w: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с.10, № 5Б</w:t>
            </w:r>
          </w:p>
        </w:tc>
        <w:tc>
          <w:tcPr>
            <w:tcW w:w="25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 неделя сентября</w:t>
            </w:r>
          </w:p>
        </w:tc>
        <w:tc>
          <w:tcPr>
            <w:tcW w:w="518" w:type="pct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3. «Имеет ли значение цвет?»</w:t>
            </w:r>
          </w:p>
        </w:tc>
        <w:tc>
          <w:tcPr>
            <w:tcW w:w="878" w:type="pct"/>
            <w:gridSpan w:val="2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Модальные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глаголы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Future Simple, be (not) allowed to do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be (not) permitted to do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you may under no circumstances</w:t>
            </w:r>
          </w:p>
        </w:tc>
        <w:tc>
          <w:tcPr>
            <w:tcW w:w="421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 put at risk, carry on distract from, earlobe, have a row, prohibit, rebellious, sit for exams</w:t>
            </w:r>
          </w:p>
        </w:tc>
        <w:tc>
          <w:tcPr>
            <w:tcW w:w="521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Ролевая игра «Сабина и завуч» о правилах поведения в школе</w:t>
            </w:r>
          </w:p>
        </w:tc>
        <w:tc>
          <w:tcPr>
            <w:tcW w:w="47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Рассказ «Девочка, которая покрасила волосы, которой пришлось носить парик на экзамен»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Лексика 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с. 173</w:t>
            </w:r>
          </w:p>
        </w:tc>
        <w:tc>
          <w:tcPr>
            <w:tcW w:w="25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4. «Мы такие разные»</w:t>
            </w:r>
          </w:p>
        </w:tc>
        <w:tc>
          <w:tcPr>
            <w:tcW w:w="878" w:type="pct"/>
            <w:gridSpan w:val="2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Диалог-дискуссия «О школьных правилах»</w:t>
            </w:r>
          </w:p>
        </w:tc>
        <w:tc>
          <w:tcPr>
            <w:tcW w:w="47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«Школьные правила»</w:t>
            </w: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поведения</w:t>
            </w: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с. 13 № 5</w:t>
            </w:r>
          </w:p>
        </w:tc>
        <w:tc>
          <w:tcPr>
            <w:tcW w:w="25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5. «Город против университета»</w:t>
            </w:r>
          </w:p>
        </w:tc>
        <w:tc>
          <w:tcPr>
            <w:tcW w:w="878" w:type="pct"/>
            <w:gridSpan w:val="2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Expression with comparatives: much, a lot, far (=a lot), a bit, a little, slightly, the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adj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+ 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the better</w:t>
            </w:r>
          </w:p>
        </w:tc>
        <w:tc>
          <w:tcPr>
            <w:tcW w:w="42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Групповой </w:t>
            </w:r>
            <w:proofErr w:type="gram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диалог</w:t>
            </w:r>
            <w:proofErr w:type="gram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 каком университете учиться?»</w:t>
            </w:r>
          </w:p>
        </w:tc>
        <w:tc>
          <w:tcPr>
            <w:tcW w:w="47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Постер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«Российские и зарубежные университеты»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Факты </w:t>
            </w:r>
            <w:proofErr w:type="gram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университете или школе</w:t>
            </w: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 </w:t>
            </w:r>
            <w:proofErr w:type="gram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факты о школе</w:t>
            </w:r>
            <w:proofErr w:type="gram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университете</w:t>
            </w:r>
          </w:p>
        </w:tc>
        <w:tc>
          <w:tcPr>
            <w:tcW w:w="25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 неделя сентября</w:t>
            </w:r>
          </w:p>
        </w:tc>
        <w:tc>
          <w:tcPr>
            <w:tcW w:w="518" w:type="pct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6. «А в какой университет идешь ты?»</w:t>
            </w:r>
          </w:p>
        </w:tc>
        <w:tc>
          <w:tcPr>
            <w:tcW w:w="878" w:type="pct"/>
            <w:gridSpan w:val="2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Монолог «История одного дня»</w:t>
            </w:r>
          </w:p>
        </w:tc>
        <w:tc>
          <w:tcPr>
            <w:tcW w:w="47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Монолог «О студенческой жизни»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История по картинкам</w:t>
            </w: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с. 17 № 5 (написать историю)</w:t>
            </w:r>
          </w:p>
        </w:tc>
        <w:tc>
          <w:tcPr>
            <w:tcW w:w="25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7. «Они объехали весь свет»</w:t>
            </w:r>
          </w:p>
        </w:tc>
        <w:tc>
          <w:tcPr>
            <w:tcW w:w="878" w:type="pct"/>
            <w:gridSpan w:val="2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Conditionals with if (not) and unless</w:t>
            </w:r>
          </w:p>
        </w:tc>
        <w:tc>
          <w:tcPr>
            <w:tcW w:w="42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«История путешествий»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(RS)</w:t>
            </w: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Интервью представителя программы обмена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WB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3D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Unit 1 Lessons 7-8</w:t>
            </w:r>
          </w:p>
        </w:tc>
        <w:tc>
          <w:tcPr>
            <w:tcW w:w="25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8. «А ты хотел бы учиться по обмену?»</w:t>
            </w:r>
          </w:p>
        </w:tc>
        <w:tc>
          <w:tcPr>
            <w:tcW w:w="878" w:type="pct"/>
            <w:gridSpan w:val="2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Письмо о приеме в программу обмена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Письмо о приеме в программу обмена</w:t>
            </w: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Письмо о приеме в программу обмена</w:t>
            </w:r>
          </w:p>
        </w:tc>
        <w:tc>
          <w:tcPr>
            <w:tcW w:w="25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cantSplit/>
          <w:trHeight w:val="397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 неделя сентября</w:t>
            </w:r>
          </w:p>
        </w:tc>
        <w:tc>
          <w:tcPr>
            <w:tcW w:w="4689" w:type="pct"/>
            <w:gridSpan w:val="12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9. Самопроверка владения грамматическими структурами и лексикой</w:t>
            </w:r>
          </w:p>
        </w:tc>
      </w:tr>
      <w:tr w:rsidR="000557A7" w:rsidRPr="00E2144E" w:rsidTr="000557A7">
        <w:trPr>
          <w:cantSplit/>
          <w:trHeight w:val="397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9" w:type="pct"/>
            <w:gridSpan w:val="12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10.  Обобщение пройденного материала, подготовка к защите проектов</w:t>
            </w:r>
          </w:p>
        </w:tc>
      </w:tr>
      <w:tr w:rsidR="000557A7" w:rsidRPr="00E2144E" w:rsidTr="000557A7">
        <w:trPr>
          <w:cantSplit/>
          <w:trHeight w:val="397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9" w:type="pct"/>
            <w:gridSpan w:val="12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урок по теме «Хороший старт», защита проектов</w:t>
            </w:r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 неделя октября</w:t>
            </w:r>
          </w:p>
        </w:tc>
        <w:tc>
          <w:tcPr>
            <w:tcW w:w="518" w:type="pct"/>
            <w:vAlign w:val="center"/>
          </w:tcPr>
          <w:p w:rsidR="000557A7" w:rsidRPr="000557A7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  <w:r w:rsidRPr="000557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 1.«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Прямые</w:t>
            </w:r>
            <w:r w:rsidRPr="000557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парни</w:t>
            </w:r>
            <w:r w:rsidRPr="000557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500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Префиксы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in-,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-, un-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Суффиксы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ance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ence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ment</w:t>
            </w:r>
            <w:proofErr w:type="spellEnd"/>
          </w:p>
        </w:tc>
        <w:tc>
          <w:tcPr>
            <w:tcW w:w="798" w:type="pct"/>
            <w:gridSpan w:val="2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Get one’s message across, hurt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sb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, like-minded, make a statement, narrow-minded, originate from / in, participate in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, protest against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, tension (between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sb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Ответы по тексту</w:t>
            </w:r>
          </w:p>
        </w:tc>
        <w:tc>
          <w:tcPr>
            <w:tcW w:w="506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Статья о молодёжной группе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25, № 2D,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WB Unit2, Lessons 1-2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№ 1,2</w:t>
            </w:r>
          </w:p>
        </w:tc>
        <w:tc>
          <w:tcPr>
            <w:tcW w:w="25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2. «Я и молодежные течения»</w:t>
            </w:r>
          </w:p>
        </w:tc>
        <w:tc>
          <w:tcPr>
            <w:tcW w:w="500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gridSpan w:val="2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Диалог дискуссия «Хотели бы вы быть в молодёжной группе?»</w:t>
            </w:r>
          </w:p>
        </w:tc>
        <w:tc>
          <w:tcPr>
            <w:tcW w:w="506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Мини-сочинение «Я и молодёжная группа»</w:t>
            </w: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c.26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№7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(мин</w:t>
            </w:r>
            <w:proofErr w:type="gram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и-</w:t>
            </w:r>
            <w:proofErr w:type="gram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сочинение)</w:t>
            </w:r>
          </w:p>
        </w:tc>
        <w:tc>
          <w:tcPr>
            <w:tcW w:w="25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9E6BD6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3. «Такие же или другие?»</w:t>
            </w:r>
          </w:p>
        </w:tc>
        <w:tc>
          <w:tcPr>
            <w:tcW w:w="50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gridSpan w:val="2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Диалог дискуссия о молодежных группах</w:t>
            </w:r>
          </w:p>
        </w:tc>
        <w:tc>
          <w:tcPr>
            <w:tcW w:w="506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Стати из журнала о молодёжных группах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Эссе на тему молодёжной группы</w:t>
            </w: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28 № 4D,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WB, Unit 2, Lessons 3-4, №4</w:t>
            </w:r>
          </w:p>
        </w:tc>
        <w:tc>
          <w:tcPr>
            <w:tcW w:w="25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 неделя октября</w:t>
            </w:r>
          </w:p>
        </w:tc>
        <w:tc>
          <w:tcPr>
            <w:tcW w:w="51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4. «А в какой группе я?»</w:t>
            </w:r>
          </w:p>
        </w:tc>
        <w:tc>
          <w:tcPr>
            <w:tcW w:w="50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Диалог дискуссия о молодежных группах</w:t>
            </w:r>
          </w:p>
        </w:tc>
        <w:tc>
          <w:tcPr>
            <w:tcW w:w="506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25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5. «Сыграй в свою игру»</w:t>
            </w:r>
          </w:p>
        </w:tc>
        <w:tc>
          <w:tcPr>
            <w:tcW w:w="500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Суффиксы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-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ence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/-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ent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ity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-ion, -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ive</w:t>
            </w:r>
            <w:proofErr w:type="spellEnd"/>
          </w:p>
        </w:tc>
        <w:tc>
          <w:tcPr>
            <w:tcW w:w="798" w:type="pct"/>
            <w:gridSpan w:val="2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 perceived as, be (un)sure of oneself, cover (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 up, cross one’s legs, fell (un)certain of oneself, fold one’s arms, give (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 away, look someone in the eye, put on a fake smile, scratch one’s face</w:t>
            </w:r>
          </w:p>
        </w:tc>
        <w:tc>
          <w:tcPr>
            <w:tcW w:w="48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Статья «Язык тела»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Лексика с. 173</w:t>
            </w:r>
          </w:p>
        </w:tc>
        <w:tc>
          <w:tcPr>
            <w:tcW w:w="25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6. «Язык тела»</w:t>
            </w:r>
          </w:p>
        </w:tc>
        <w:tc>
          <w:tcPr>
            <w:tcW w:w="500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Описания чувств, жестов, поз</w:t>
            </w:r>
          </w:p>
        </w:tc>
        <w:tc>
          <w:tcPr>
            <w:tcW w:w="506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Лекция психолога  «Как воспитать уверенность в себе»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План саморазвития</w:t>
            </w: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План саморазвития</w:t>
            </w:r>
          </w:p>
        </w:tc>
        <w:tc>
          <w:tcPr>
            <w:tcW w:w="25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 неделя октября</w:t>
            </w:r>
          </w:p>
        </w:tc>
        <w:tc>
          <w:tcPr>
            <w:tcW w:w="51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7. «Волнующий запах успеха»</w:t>
            </w:r>
          </w:p>
        </w:tc>
        <w:tc>
          <w:tcPr>
            <w:tcW w:w="500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Reporting speech</w:t>
            </w:r>
          </w:p>
        </w:tc>
        <w:tc>
          <w:tcPr>
            <w:tcW w:w="798" w:type="pct"/>
            <w:gridSpan w:val="2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admit (to) doing </w:t>
            </w:r>
            <w:proofErr w:type="spellStart"/>
            <w:r w:rsidRPr="00E2144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/ (that), complain (that), deny doing </w:t>
            </w:r>
            <w:proofErr w:type="spellStart"/>
            <w:r w:rsidRPr="00E2144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/ (that), insist (that), persuade </w:t>
            </w:r>
            <w:proofErr w:type="spellStart"/>
            <w:r w:rsidRPr="00E2144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sb</w:t>
            </w:r>
            <w:proofErr w:type="spellEnd"/>
            <w:r w:rsidRPr="00E2144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to do </w:t>
            </w:r>
            <w:proofErr w:type="spellStart"/>
            <w:r w:rsidRPr="00E2144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, promise to do </w:t>
            </w:r>
            <w:proofErr w:type="spellStart"/>
            <w:r w:rsidRPr="00E2144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, to reply (that)</w:t>
            </w:r>
          </w:p>
        </w:tc>
        <w:tc>
          <w:tcPr>
            <w:tcW w:w="48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Интервью с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Эммили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Вотсон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её успехе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(LS)</w:t>
            </w: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Вопросы о друге</w:t>
            </w: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Вопросы о друге</w:t>
            </w:r>
          </w:p>
        </w:tc>
        <w:tc>
          <w:tcPr>
            <w:tcW w:w="25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cantSplit/>
          <w:trHeight w:val="1134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8. «Интервью с одноклассником»</w:t>
            </w:r>
          </w:p>
        </w:tc>
        <w:tc>
          <w:tcPr>
            <w:tcW w:w="500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Автобиография «Рыжее восстание в 13 лет»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31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5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cantSplit/>
          <w:trHeight w:val="397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9" w:type="pct"/>
            <w:gridSpan w:val="12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9. Самопроверка владения грамматическими структурами и лексикой</w:t>
            </w:r>
          </w:p>
        </w:tc>
      </w:tr>
      <w:tr w:rsidR="000557A7" w:rsidRPr="00E2144E" w:rsidTr="000557A7">
        <w:trPr>
          <w:cantSplit/>
          <w:trHeight w:val="397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неделя октября</w:t>
            </w:r>
          </w:p>
        </w:tc>
        <w:tc>
          <w:tcPr>
            <w:tcW w:w="4689" w:type="pct"/>
            <w:gridSpan w:val="12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10.  Обобщение пройденного материала, подготовка к защите проектов, подготовка к контрольной работе</w:t>
            </w:r>
          </w:p>
        </w:tc>
      </w:tr>
      <w:tr w:rsidR="000557A7" w:rsidRPr="00E2144E" w:rsidTr="000557A7">
        <w:trPr>
          <w:cantSplit/>
          <w:trHeight w:val="397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9" w:type="pct"/>
            <w:gridSpan w:val="12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урок по теме «С кем я?», защита проектов</w:t>
            </w:r>
          </w:p>
        </w:tc>
      </w:tr>
      <w:tr w:rsidR="000557A7" w:rsidRPr="00E2144E" w:rsidTr="000557A7">
        <w:trPr>
          <w:cantSplit/>
          <w:trHeight w:val="70"/>
        </w:trPr>
        <w:tc>
          <w:tcPr>
            <w:tcW w:w="13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9" w:type="pct"/>
            <w:gridSpan w:val="12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за 1 четверть</w:t>
            </w:r>
          </w:p>
        </w:tc>
      </w:tr>
    </w:tbl>
    <w:p w:rsidR="000557A7" w:rsidRPr="00E2144E" w:rsidRDefault="000557A7" w:rsidP="000557A7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557A7" w:rsidRPr="00E2144E" w:rsidRDefault="000557A7" w:rsidP="000557A7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557A7" w:rsidRPr="00E2144E" w:rsidRDefault="000557A7" w:rsidP="000557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44E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E214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четверть</w:t>
      </w:r>
    </w:p>
    <w:tbl>
      <w:tblPr>
        <w:tblpPr w:leftFromText="180" w:rightFromText="180" w:vertAnchor="page" w:horzAnchor="margin" w:tblpX="108" w:tblpY="1450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9"/>
        <w:gridCol w:w="1519"/>
        <w:gridCol w:w="1887"/>
        <w:gridCol w:w="2272"/>
        <w:gridCol w:w="1668"/>
        <w:gridCol w:w="1509"/>
        <w:gridCol w:w="1480"/>
        <w:gridCol w:w="1364"/>
        <w:gridCol w:w="1015"/>
        <w:gridCol w:w="1364"/>
        <w:gridCol w:w="947"/>
      </w:tblGrid>
      <w:tr w:rsidR="000557A7" w:rsidRPr="00E2144E" w:rsidTr="000557A7"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70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обучения</w:t>
            </w: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Кор-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ректировка</w:t>
            </w:r>
            <w:proofErr w:type="spellEnd"/>
            <w:proofErr w:type="gramEnd"/>
          </w:p>
        </w:tc>
      </w:tr>
      <w:tr w:rsidR="000557A7" w:rsidRPr="00E2144E" w:rsidTr="000557A7">
        <w:trPr>
          <w:trHeight w:val="397"/>
        </w:trPr>
        <w:tc>
          <w:tcPr>
            <w:tcW w:w="5000" w:type="pct"/>
            <w:gridSpan w:val="12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Раздел 3. Давайте праздновать</w:t>
            </w:r>
          </w:p>
        </w:tc>
      </w:tr>
      <w:tr w:rsidR="000557A7" w:rsidRPr="009E6BD6" w:rsidTr="000557A7"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 неделя ноября</w:t>
            </w: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1. «Что такое традиция?»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 associated with, be reminded of, date back to, declining, define oneself, long-standing, protect against, survive / survival, symbol, unique</w:t>
            </w: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Энциклопедическая статья «Праздники и их выбор»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Интервью со студентов Оксфорда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WB, Unit3, Lessons 1-2, Ex. 3A, B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57A7" w:rsidRPr="00E2144E" w:rsidTr="000557A7"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2. «Традиции в Британии»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Монологическое высказывание о традициях в обществе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WB, Unit3, Lessons 1-2, Ex. 1, 2, 4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109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«Говоря </w:t>
            </w:r>
            <w:proofErr w:type="gram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на чистоту</w:t>
            </w:r>
            <w:proofErr w:type="gram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Различий между формальной и неформальной лексикой</w:t>
            </w: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Интервью из журнала об отношении к традиционным праздникам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с. 44, № 2С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 неделя ноября</w:t>
            </w: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4. «А как ты относишься к Рождеству?»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Диалог-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распрос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отношениях к празднику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о результатах опроса</w:t>
            </w: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о результатах опроса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5. «Семейный ужин»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ask permission to do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, be forced to do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be held, leftovers, be served, on special occasions</w:t>
            </w: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Журнальная статья о традициях семейной трапезы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6. «А ты любишь ужинать в семейном кругу?»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Монологическое высказывание об ужине в семейном кругу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Короткие высказывания о традициях семейной трапезы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об отношении к трапезе в семейном кругу</w:t>
            </w: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об отношении к трапезе в семейном кругу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 неделя ноября</w:t>
            </w: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7. «Экзотические праздники»</w:t>
            </w:r>
          </w:p>
        </w:tc>
        <w:tc>
          <w:tcPr>
            <w:tcW w:w="584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May / might have done</w:t>
            </w:r>
          </w:p>
        </w:tc>
        <w:tc>
          <w:tcPr>
            <w:tcW w:w="703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 in existence, carnival, festival, festivities, parade, essential, take place</w:t>
            </w: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Статья из энциклопедии о традиционных праздниках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с. 50, № 4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8. «Праздники вашего региона»</w:t>
            </w:r>
          </w:p>
        </w:tc>
        <w:tc>
          <w:tcPr>
            <w:tcW w:w="584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Описание популярного праздника в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Вашем регионе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 о празднике в Вашем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регионе</w:t>
            </w: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 о празднике в Вашем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регионе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9" w:type="pct"/>
            <w:gridSpan w:val="10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9. Самопроверка владения грамматическими структурами и лексикой</w:t>
            </w: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 неделя декабря</w:t>
            </w:r>
          </w:p>
        </w:tc>
        <w:tc>
          <w:tcPr>
            <w:tcW w:w="4649" w:type="pct"/>
            <w:gridSpan w:val="10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10.  Обобщение пройденного материала, подготовка к защите проектов</w:t>
            </w: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6" w:type="pct"/>
            <w:gridSpan w:val="9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урок по теме «Давайте праздновать», защита проектов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6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6" w:type="pct"/>
            <w:gridSpan w:val="9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397"/>
        </w:trPr>
        <w:tc>
          <w:tcPr>
            <w:tcW w:w="4707" w:type="pct"/>
            <w:gridSpan w:val="11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Раздел 4. «Корень зла»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1303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 неделя декабря</w:t>
            </w: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1. «Вы материалист?»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be content (with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), be into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, be materialistic (about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), be into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, be materialistic (about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), be part of (a group), competitive, designer clothes / labels, grow out of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, impress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sb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, possessions, promote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worldwide, trend</w:t>
            </w: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Интервью с подростками Лондона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Лексика с. 173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2. «Материализм: за и против»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Полилог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-дискуссия о материальных отношениях у подростков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Эссе «Материалисты ли современные подростки»</w:t>
            </w: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Эссе «Материалисты ли современные подростки»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3. «Борьба за жизнь»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burglary, cause and effects, debts, disable, facilities, fighting for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, housing conditions, lack of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, lone parent, low pay, poverty, sharing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human rights</w:t>
            </w: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Монологическое высказывание о ключевых моментах речи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Морэна</w:t>
            </w:r>
            <w:proofErr w:type="spellEnd"/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Публицистическое выступление о проблеме бедности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Лексика с. 173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1303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 неделя декабря</w:t>
            </w: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4. «Бедность в нашей стране»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Публицистическая статья о проблеме бедности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Тезисы для публичной речи о проблеме бедности</w:t>
            </w: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Тезисы для публичной речи о проблеме бедности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5. «Борьба за «красивую» жизнь»</w:t>
            </w:r>
          </w:p>
        </w:tc>
        <w:tc>
          <w:tcPr>
            <w:tcW w:w="584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V-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as subjects and objects</w:t>
            </w:r>
          </w:p>
        </w:tc>
        <w:tc>
          <w:tcPr>
            <w:tcW w:w="703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be on the dole, deal with, essentials, do without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economise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on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, pay a bill, sacrifice, save for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, spend money on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, spendthrift, waste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 отношения к точке зрения автора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Журнальное эссе за «красивую жизнь»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Лексика с. 173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6. «История Джози»</w:t>
            </w:r>
          </w:p>
        </w:tc>
        <w:tc>
          <w:tcPr>
            <w:tcW w:w="584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 отношения к точке зрения автора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Письменный перевод</w:t>
            </w: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Письменный перевод части текста №6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 неделя декабря</w:t>
            </w:r>
          </w:p>
        </w:tc>
        <w:tc>
          <w:tcPr>
            <w:tcW w:w="4649" w:type="pct"/>
            <w:gridSpan w:val="10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урок</w:t>
            </w: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9" w:type="pct"/>
            <w:gridSpan w:val="10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урок</w:t>
            </w: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9" w:type="pct"/>
            <w:gridSpan w:val="10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за 2 четверть</w:t>
            </w:r>
          </w:p>
        </w:tc>
      </w:tr>
    </w:tbl>
    <w:p w:rsidR="000557A7" w:rsidRPr="00E2144E" w:rsidRDefault="000557A7" w:rsidP="000557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7A7" w:rsidRPr="00E2144E" w:rsidRDefault="000557A7" w:rsidP="000557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44E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E2144E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3</w:t>
      </w:r>
      <w:r w:rsidRPr="00E2144E">
        <w:rPr>
          <w:rFonts w:ascii="Times New Roman" w:eastAsia="Calibri" w:hAnsi="Times New Roman" w:cs="Times New Roman"/>
          <w:b/>
          <w:sz w:val="24"/>
          <w:szCs w:val="24"/>
        </w:rPr>
        <w:t xml:space="preserve"> четверть</w:t>
      </w:r>
    </w:p>
    <w:tbl>
      <w:tblPr>
        <w:tblpPr w:leftFromText="180" w:rightFromText="180" w:vertAnchor="page" w:horzAnchor="margin" w:tblpX="108" w:tblpY="1450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9"/>
        <w:gridCol w:w="1519"/>
        <w:gridCol w:w="1887"/>
        <w:gridCol w:w="2272"/>
        <w:gridCol w:w="1668"/>
        <w:gridCol w:w="1509"/>
        <w:gridCol w:w="1480"/>
        <w:gridCol w:w="1364"/>
        <w:gridCol w:w="1015"/>
        <w:gridCol w:w="1364"/>
        <w:gridCol w:w="947"/>
      </w:tblGrid>
      <w:tr w:rsidR="000557A7" w:rsidRPr="00E2144E" w:rsidTr="000557A7"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70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обучения</w:t>
            </w: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Кор-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ректировка</w:t>
            </w:r>
            <w:proofErr w:type="spellEnd"/>
            <w:proofErr w:type="gramEnd"/>
          </w:p>
        </w:tc>
      </w:tr>
      <w:tr w:rsidR="000557A7" w:rsidRPr="00E2144E" w:rsidTr="000557A7">
        <w:trPr>
          <w:trHeight w:val="397"/>
        </w:trPr>
        <w:tc>
          <w:tcPr>
            <w:tcW w:w="5000" w:type="pct"/>
            <w:gridSpan w:val="12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Раздел 4. Корень зла</w:t>
            </w:r>
          </w:p>
        </w:tc>
      </w:tr>
      <w:tr w:rsidR="000557A7" w:rsidRPr="00E2144E" w:rsidTr="000557A7"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 января</w:t>
            </w: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. «Что такое традиция</w:t>
            </w:r>
            <w:proofErr w:type="gram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?»</w:t>
            </w:r>
            <w:proofErr w:type="gramEnd"/>
          </w:p>
        </w:tc>
        <w:tc>
          <w:tcPr>
            <w:tcW w:w="584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Conditionals with if (not) and unless</w:t>
            </w:r>
          </w:p>
        </w:tc>
        <w:tc>
          <w:tcPr>
            <w:tcW w:w="703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ambition – ambitious, considerate – consideration, decisive – decisiveness, domineering – dominance /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dimination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easy-going, flexible – flexibility, obstinate – obstinacy, rebellious – rebellion, snobbish – snobbishness</w:t>
            </w: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Статья из журнала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Success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Story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Лексика с. 173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57A7" w:rsidRPr="00E2144E" w:rsidTr="000557A7"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. «Традиции в Британии»</w:t>
            </w:r>
          </w:p>
        </w:tc>
        <w:tc>
          <w:tcPr>
            <w:tcW w:w="584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доказатель</w:t>
            </w:r>
            <w:proofErr w:type="gram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ств в сп</w:t>
            </w:r>
            <w:proofErr w:type="gram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оре. Способы выражения вероятности событий. Передача содержания дискуссий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Ведение записей во время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аудированя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Написание концовки текста </w:t>
            </w: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концовки текста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9" w:type="pct"/>
            <w:gridSpan w:val="10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9.  Обобщение пройденного материала</w:t>
            </w: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 неделя января</w:t>
            </w:r>
          </w:p>
        </w:tc>
        <w:tc>
          <w:tcPr>
            <w:tcW w:w="4649" w:type="pct"/>
            <w:gridSpan w:val="10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Самопроверка владения грамматическими структурами и лексикой</w:t>
            </w: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9" w:type="pct"/>
            <w:gridSpan w:val="10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урок</w:t>
            </w: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9" w:type="pct"/>
            <w:gridSpan w:val="10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Раздел 5. Семейные вопросы</w:t>
            </w:r>
          </w:p>
        </w:tc>
      </w:tr>
      <w:tr w:rsidR="000557A7" w:rsidRPr="00E2144E" w:rsidTr="000557A7">
        <w:trPr>
          <w:trHeight w:val="1303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6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1. «На чем держится семья?»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Background, caring, childcare, comfort, extended family, household, in-laws, mutual respect, privacy, security, sharing, trust</w:t>
            </w: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Газетная статья о большой семье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Короткие монологические высказывания о семейных ценностях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Лексика с. 173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 неделя февраля</w:t>
            </w: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2. «А какая твоя семья?»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Функция выражения согласия, не согласия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Эссе о семье</w:t>
            </w: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Эссе о семье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3. «Как только стану взрослой…»</w:t>
            </w:r>
          </w:p>
        </w:tc>
        <w:tc>
          <w:tcPr>
            <w:tcW w:w="584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 Continuous</w:t>
            </w:r>
          </w:p>
        </w:tc>
        <w:tc>
          <w:tcPr>
            <w:tcW w:w="703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act (like a baby), complain, do a fair share, embarrassing, go through, keep / keep doing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/ keep out, lack of privacy, nag, show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smb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up, treat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smb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(like)</w:t>
            </w: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письма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Письмо в подростковый журнал о взаимоотношениях подростка с другими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членами семьи</w:t>
            </w: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Лексика с. 173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4. «Мои планы»</w:t>
            </w:r>
          </w:p>
        </w:tc>
        <w:tc>
          <w:tcPr>
            <w:tcW w:w="584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проблемы, подведение итогов обсуждения, передача содержания услышанного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WB, Unit 5, Lessons 3-4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 неделя февраля</w:t>
            </w: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5. «Я живу на чемоданах»</w:t>
            </w:r>
          </w:p>
        </w:tc>
        <w:tc>
          <w:tcPr>
            <w:tcW w:w="584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Have/get to do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(modal verbs of obligation)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 + to V / V + V-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703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be on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one;s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own, feel jealous of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sm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for a bit, bit, a bit + adj., quite a bit, stuff, staff</w:t>
            </w: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Письмо в подростковый журнал о трудностях жизни английского подростка из неблагополучной семьи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WB Unit 5, Lessons 5-6, Ex. 1-2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6. «Если бы я был на их месте»</w:t>
            </w:r>
          </w:p>
        </w:tc>
        <w:tc>
          <w:tcPr>
            <w:tcW w:w="584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Структурированный диалог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Письмо ответ в подростковый журнал</w:t>
            </w: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Письмо ответ в подростковый журнал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7. «Построим мост»</w:t>
            </w:r>
          </w:p>
        </w:tc>
        <w:tc>
          <w:tcPr>
            <w:tcW w:w="584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Should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shouldn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выражения советов</w:t>
            </w:r>
          </w:p>
        </w:tc>
        <w:tc>
          <w:tcPr>
            <w:tcW w:w="703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do teenage things, go out, focus on, get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sm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off one’s back, go out of one’s mind, hand of with (informal), make fun of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sb</w:t>
            </w:r>
            <w:proofErr w:type="spellEnd"/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Письма в подростковые журналы о конфликте поколений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Стихотворение-песня «Конфликт поколений»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WB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Unit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Lessons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7-8,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1-2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неделя февраля </w:t>
            </w: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8 . «А я бы сделал так …»</w:t>
            </w:r>
          </w:p>
        </w:tc>
        <w:tc>
          <w:tcPr>
            <w:tcW w:w="584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Диалог, </w:t>
            </w:r>
            <w:proofErr w:type="gram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конфликтной ситуации</w:t>
            </w:r>
            <w:proofErr w:type="gramEnd"/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Письмо ответ «Как поступить в конфликтной ситуации»</w:t>
            </w: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Письмо ответ «Как поступить в конфликтной ситуации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9" w:type="pct"/>
            <w:gridSpan w:val="10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9. Самопроверка владения грамматическими структурами и лексикой</w:t>
            </w:r>
          </w:p>
        </w:tc>
      </w:tr>
      <w:tr w:rsidR="000557A7" w:rsidRPr="00E2144E" w:rsidTr="000557A7">
        <w:trPr>
          <w:trHeight w:val="590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9" w:type="pct"/>
            <w:gridSpan w:val="10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10.  Обобщение пройденного материала, подготовка к защите проектов</w:t>
            </w: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февраля </w:t>
            </w:r>
          </w:p>
        </w:tc>
        <w:tc>
          <w:tcPr>
            <w:tcW w:w="4649" w:type="pct"/>
            <w:gridSpan w:val="10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урок по теме «Семейные вопросы», защита проектов</w:t>
            </w: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6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9" w:type="pct"/>
            <w:gridSpan w:val="10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урок</w:t>
            </w: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9" w:type="pct"/>
            <w:gridSpan w:val="10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Раздел 6. Спорт</w:t>
            </w: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1. «Почему мы выбрали спорт?»</w:t>
            </w:r>
          </w:p>
        </w:tc>
        <w:tc>
          <w:tcPr>
            <w:tcW w:w="584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 Perfect, connection between present and past</w:t>
            </w:r>
          </w:p>
        </w:tc>
        <w:tc>
          <w:tcPr>
            <w:tcW w:w="703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play a sport, do a sport, go V-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ing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be into a sport, acquire, allow, increase, decrease, outlook, overcome, improve, fitness, weight</w:t>
            </w: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 отношения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Короткие монологические высказывания о роли спорта в жизни разны людей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с. 90, № 3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 неделя марта</w:t>
            </w: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2. «Спорт в нашем городе»</w:t>
            </w:r>
          </w:p>
        </w:tc>
        <w:tc>
          <w:tcPr>
            <w:tcW w:w="584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дебатам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Информационный листок о развитии спорта в регионе</w:t>
            </w: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Информационный листок о развитии спорта в регионе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3. «Стоит ли жертвовать всем?»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coach, compete, indulge in / indulgence, injure / injury, inspire (to be inspired), make an impact on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sb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moderate / moderation, role model</w:t>
            </w: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Вежливое выражение несогласия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Интервью со знаменитым спортсменом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WB Unit 6, Lessons 3-4, ex. 1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4. «Профессиональный спорт»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Дебаты о профессиональном спорте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Эссе «Должен ли существовать профессиональный спорт?»</w:t>
            </w: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Эссе «Должен ли существовать профессиональный спорт?»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 неделя марта</w:t>
            </w: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5. «Высокий результат любой ценой?»</w:t>
            </w:r>
          </w:p>
        </w:tc>
        <w:tc>
          <w:tcPr>
            <w:tcW w:w="584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Условные</w:t>
            </w:r>
            <w:proofErr w:type="gram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придаточные второго и третьего типа</w:t>
            </w:r>
          </w:p>
        </w:tc>
        <w:tc>
          <w:tcPr>
            <w:tcW w:w="70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Статья из спортивного журнала о применении стимуляторов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WB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Unit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Lessons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5-6,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6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6. «Спортсмены»</w:t>
            </w:r>
          </w:p>
        </w:tc>
        <w:tc>
          <w:tcPr>
            <w:tcW w:w="584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Открытое письмо спортсменам всего мира</w:t>
            </w: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Открытое письмо спортсменам всего мира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6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7. «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Экстримальные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виды спорта»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desire, do risky things, excitement, be addicted, go to extremes, risk taker, satisfy one’s curiosity, take risks, think twice before doing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thrill</w:t>
            </w: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Отрывки их журнальной статьи об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экстримальном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виде спорта, содержащие противоположенные мнения</w:t>
            </w: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Короткие монологические высказывания об экстремальном спорте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WB, Unit 6 Lessons 7-8, Ex.1-2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 неделя марта</w:t>
            </w:r>
          </w:p>
        </w:tc>
        <w:tc>
          <w:tcPr>
            <w:tcW w:w="47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«Моё отношение к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экстримальным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видам спорта»</w:t>
            </w:r>
          </w:p>
        </w:tc>
        <w:tc>
          <w:tcPr>
            <w:tcW w:w="58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Дискуссия, функция выражения отношения к проблеме</w:t>
            </w:r>
          </w:p>
        </w:tc>
        <w:tc>
          <w:tcPr>
            <w:tcW w:w="467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31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29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6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9" w:type="pct"/>
            <w:gridSpan w:val="10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9. Самопроверка владения грамматическими структурами и лексикой, подготовка к контрольной работе</w:t>
            </w: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6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9" w:type="pct"/>
            <w:gridSpan w:val="10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10.  Обобщение пройденного материала, подготовка к защите проектов</w:t>
            </w: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 неделя марта</w:t>
            </w:r>
          </w:p>
        </w:tc>
        <w:tc>
          <w:tcPr>
            <w:tcW w:w="4649" w:type="pct"/>
            <w:gridSpan w:val="10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урок по теме «Семейные вопросы», защита проектов</w:t>
            </w: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9" w:type="pct"/>
            <w:gridSpan w:val="10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урок</w:t>
            </w:r>
          </w:p>
        </w:tc>
      </w:tr>
      <w:tr w:rsidR="000557A7" w:rsidRPr="00E2144E" w:rsidTr="000557A7">
        <w:trPr>
          <w:trHeight w:val="397"/>
        </w:trPr>
        <w:tc>
          <w:tcPr>
            <w:tcW w:w="17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6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9" w:type="pct"/>
            <w:gridSpan w:val="10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за 3 четверть</w:t>
            </w:r>
          </w:p>
        </w:tc>
      </w:tr>
    </w:tbl>
    <w:p w:rsidR="000557A7" w:rsidRPr="00E2144E" w:rsidRDefault="000557A7" w:rsidP="000557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44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557A7" w:rsidRPr="00E2144E" w:rsidRDefault="000557A7" w:rsidP="000557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44E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E214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четверть</w:t>
      </w:r>
    </w:p>
    <w:tbl>
      <w:tblPr>
        <w:tblpPr w:leftFromText="180" w:rightFromText="180" w:vertAnchor="page" w:horzAnchor="margin" w:tblpY="1450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8"/>
        <w:gridCol w:w="1731"/>
        <w:gridCol w:w="1887"/>
        <w:gridCol w:w="2271"/>
        <w:gridCol w:w="1666"/>
        <w:gridCol w:w="1510"/>
        <w:gridCol w:w="1480"/>
        <w:gridCol w:w="1363"/>
        <w:gridCol w:w="1018"/>
        <w:gridCol w:w="1363"/>
        <w:gridCol w:w="947"/>
      </w:tblGrid>
      <w:tr w:rsidR="000557A7" w:rsidRPr="00E2144E" w:rsidTr="000557A7"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8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69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51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4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5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1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обучения</w:t>
            </w: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9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Кор-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ректировка</w:t>
            </w:r>
            <w:proofErr w:type="spellEnd"/>
            <w:proofErr w:type="gramEnd"/>
          </w:p>
        </w:tc>
      </w:tr>
      <w:tr w:rsidR="000557A7" w:rsidRPr="00E2144E" w:rsidTr="000557A7">
        <w:trPr>
          <w:trHeight w:val="397"/>
        </w:trPr>
        <w:tc>
          <w:tcPr>
            <w:tcW w:w="5000" w:type="pct"/>
            <w:gridSpan w:val="12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Раздел 7. Жизнь животных</w:t>
            </w:r>
          </w:p>
        </w:tc>
      </w:tr>
      <w:tr w:rsidR="000557A7" w:rsidRPr="00E2144E" w:rsidTr="000557A7"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3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 неделя апреля</w:t>
            </w:r>
          </w:p>
        </w:tc>
        <w:tc>
          <w:tcPr>
            <w:tcW w:w="53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1. «Рождённые служить»</w:t>
            </w:r>
          </w:p>
        </w:tc>
        <w:tc>
          <w:tcPr>
            <w:tcW w:w="580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Passive voice</w:t>
            </w:r>
          </w:p>
        </w:tc>
        <w:tc>
          <w:tcPr>
            <w:tcW w:w="698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Aesthetic pleasure, animal species, commercial, exploitation, companionship, depend on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sb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(for </w:t>
            </w:r>
            <w:proofErr w:type="spellStart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sth</w:t>
            </w:r>
            <w:proofErr w:type="spellEnd"/>
            <w:r w:rsidRPr="00E2144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), domestication, evidence (of), medical research, selective breeding, spiritual strength</w:t>
            </w:r>
          </w:p>
        </w:tc>
        <w:tc>
          <w:tcPr>
            <w:tcW w:w="51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Энциклопедическая статья о роли животных в истории человечества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«коммерческое использование животных»</w:t>
            </w:r>
          </w:p>
        </w:tc>
        <w:tc>
          <w:tcPr>
            <w:tcW w:w="31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«коммерческое использование животных»,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Лексика с. 173</w:t>
            </w:r>
          </w:p>
        </w:tc>
        <w:tc>
          <w:tcPr>
            <w:tcW w:w="29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«Домашние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пушистики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0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История одомашнивания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Энциклопедическая заметка о домашних животных</w:t>
            </w:r>
          </w:p>
        </w:tc>
        <w:tc>
          <w:tcPr>
            <w:tcW w:w="31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Энциклопедическая заметка о домашних животных</w:t>
            </w:r>
          </w:p>
        </w:tc>
        <w:tc>
          <w:tcPr>
            <w:tcW w:w="29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1099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3. «Кого можно держать дома?»</w:t>
            </w:r>
          </w:p>
        </w:tc>
        <w:tc>
          <w:tcPr>
            <w:tcW w:w="580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Passive voice,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Should/should not + be + V3</w:t>
            </w:r>
          </w:p>
        </w:tc>
        <w:tc>
          <w:tcPr>
            <w:tcW w:w="698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Calibri" w:eastAsia="Calibri" w:hAnsi="Calibri" w:cs="Times New Roman"/>
                <w:bCs/>
                <w:lang w:val="en-US"/>
              </w:rPr>
              <w:t xml:space="preserve">amphibians, carnivores, concern, consider, examine, investigate, insects, mammals, matter of, oppose doing </w:t>
            </w:r>
            <w:proofErr w:type="spellStart"/>
            <w:r w:rsidRPr="00E2144E">
              <w:rPr>
                <w:rFonts w:ascii="Calibri" w:eastAsia="Calibri" w:hAnsi="Calibri" w:cs="Times New Roman"/>
                <w:bCs/>
                <w:lang w:val="en-US"/>
              </w:rPr>
              <w:t>sth</w:t>
            </w:r>
            <w:proofErr w:type="spellEnd"/>
            <w:r w:rsidRPr="00E2144E">
              <w:rPr>
                <w:rFonts w:ascii="Calibri" w:eastAsia="Calibri" w:hAnsi="Calibri" w:cs="Times New Roman"/>
                <w:bCs/>
                <w:lang w:val="en-US"/>
              </w:rPr>
              <w:t>, regard, reptiles</w:t>
            </w:r>
          </w:p>
        </w:tc>
        <w:tc>
          <w:tcPr>
            <w:tcW w:w="51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Интервью с американским ветеринаром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Лексика с. 173</w:t>
            </w:r>
          </w:p>
        </w:tc>
        <w:tc>
          <w:tcPr>
            <w:tcW w:w="29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3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 неделя апреля</w:t>
            </w:r>
          </w:p>
        </w:tc>
        <w:tc>
          <w:tcPr>
            <w:tcW w:w="53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4. «Правила содержания»</w:t>
            </w:r>
          </w:p>
        </w:tc>
        <w:tc>
          <w:tcPr>
            <w:tcW w:w="580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Обмен мнениями, подведение итогов</w:t>
            </w:r>
          </w:p>
        </w:tc>
        <w:tc>
          <w:tcPr>
            <w:tcW w:w="4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Правила ухода за животными</w:t>
            </w:r>
          </w:p>
        </w:tc>
        <w:tc>
          <w:tcPr>
            <w:tcW w:w="31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Правила ухода за животными</w:t>
            </w:r>
          </w:p>
        </w:tc>
        <w:tc>
          <w:tcPr>
            <w:tcW w:w="29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5. «Как им помочь?»</w:t>
            </w:r>
          </w:p>
        </w:tc>
        <w:tc>
          <w:tcPr>
            <w:tcW w:w="58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Calibri" w:eastAsia="Calibri" w:hAnsi="Calibri" w:cs="Times New Roman"/>
                <w:bCs/>
                <w:lang w:val="en-US"/>
              </w:rPr>
              <w:t>abandon, appealing, be / become extinct, extinction, donation, nature reserve, rescue, shelter</w:t>
            </w:r>
          </w:p>
        </w:tc>
        <w:tc>
          <w:tcPr>
            <w:tcW w:w="51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Диаграмма, постер, информационный листок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6. «Спасем животных!»</w:t>
            </w:r>
          </w:p>
        </w:tc>
        <w:tc>
          <w:tcPr>
            <w:tcW w:w="58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«Как люди помогают животным в других странах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«Как люди помогают животным в других странах»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53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 неделя апреля</w:t>
            </w:r>
          </w:p>
        </w:tc>
        <w:tc>
          <w:tcPr>
            <w:tcW w:w="53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7. «Раскаты грома»</w:t>
            </w:r>
          </w:p>
        </w:tc>
        <w:tc>
          <w:tcPr>
            <w:tcW w:w="58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Научно-фантастический рассказ: Р.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Бредбери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sound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Thunder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RG, 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WB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Unit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Lessons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7-8,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1-3</w:t>
            </w:r>
          </w:p>
        </w:tc>
        <w:tc>
          <w:tcPr>
            <w:tcW w:w="29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8. «Доисторический мир»</w:t>
            </w:r>
          </w:p>
        </w:tc>
        <w:tc>
          <w:tcPr>
            <w:tcW w:w="58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Рассказ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Бредбери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 Sound of Thunder (LG, LD)</w:t>
            </w: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о вымерших видах</w:t>
            </w:r>
          </w:p>
        </w:tc>
        <w:tc>
          <w:tcPr>
            <w:tcW w:w="31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с. 118, № 3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9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397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3" w:type="pct"/>
            <w:gridSpan w:val="10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9.  Обобщение пройденного материала</w:t>
            </w:r>
          </w:p>
        </w:tc>
      </w:tr>
      <w:tr w:rsidR="000557A7" w:rsidRPr="00E2144E" w:rsidTr="000557A7">
        <w:trPr>
          <w:trHeight w:val="397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3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 неделя апреля</w:t>
            </w:r>
          </w:p>
        </w:tc>
        <w:tc>
          <w:tcPr>
            <w:tcW w:w="4683" w:type="pct"/>
            <w:gridSpan w:val="10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Самопроверка владения грамматическими структурами и лексикой</w:t>
            </w:r>
          </w:p>
        </w:tc>
      </w:tr>
      <w:tr w:rsidR="000557A7" w:rsidRPr="00E2144E" w:rsidTr="000557A7">
        <w:trPr>
          <w:trHeight w:val="397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3" w:type="pct"/>
            <w:gridSpan w:val="10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урок</w:t>
            </w:r>
          </w:p>
        </w:tc>
      </w:tr>
      <w:tr w:rsidR="000557A7" w:rsidRPr="00E2144E" w:rsidTr="000557A7">
        <w:trPr>
          <w:trHeight w:val="397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3" w:type="pct"/>
            <w:gridSpan w:val="10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Раздел 8. Компьютеры</w:t>
            </w:r>
          </w:p>
        </w:tc>
      </w:tr>
      <w:tr w:rsidR="000557A7" w:rsidRPr="00E2144E" w:rsidTr="000557A7">
        <w:trPr>
          <w:trHeight w:val="639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3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1. «Что день грядущий нам готовит?»</w:t>
            </w:r>
          </w:p>
        </w:tc>
        <w:tc>
          <w:tcPr>
            <w:tcW w:w="580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Be going to/ will/ won’t / can’t / could 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could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not/ may / may not/ /might / might not</w:t>
            </w:r>
          </w:p>
        </w:tc>
        <w:tc>
          <w:tcPr>
            <w:tcW w:w="698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Calibri" w:eastAsia="Calibri" w:hAnsi="Calibri" w:cs="Times New Roman"/>
                <w:bCs/>
                <w:lang w:val="en-US"/>
              </w:rPr>
              <w:t>Access (</w:t>
            </w:r>
            <w:proofErr w:type="spellStart"/>
            <w:r w:rsidRPr="00E2144E">
              <w:rPr>
                <w:rFonts w:ascii="Calibri" w:eastAsia="Calibri" w:hAnsi="Calibri" w:cs="Times New Roman"/>
                <w:bCs/>
                <w:lang w:val="en-US"/>
              </w:rPr>
              <w:t>sth</w:t>
            </w:r>
            <w:proofErr w:type="spellEnd"/>
            <w:r w:rsidRPr="00E2144E">
              <w:rPr>
                <w:rFonts w:ascii="Calibri" w:eastAsia="Calibri" w:hAnsi="Calibri" w:cs="Times New Roman"/>
                <w:bCs/>
                <w:lang w:val="en-US"/>
              </w:rPr>
              <w:t>), current, doubt on-line, predict (</w:t>
            </w:r>
            <w:proofErr w:type="spellStart"/>
            <w:r w:rsidRPr="00E2144E">
              <w:rPr>
                <w:rFonts w:ascii="Calibri" w:eastAsia="Calibri" w:hAnsi="Calibri" w:cs="Times New Roman"/>
                <w:bCs/>
                <w:lang w:val="en-US"/>
              </w:rPr>
              <w:t>sth</w:t>
            </w:r>
            <w:proofErr w:type="spellEnd"/>
            <w:r w:rsidRPr="00E2144E">
              <w:rPr>
                <w:rFonts w:ascii="Calibri" w:eastAsia="Calibri" w:hAnsi="Calibri" w:cs="Times New Roman"/>
                <w:bCs/>
                <w:lang w:val="en-US"/>
              </w:rPr>
              <w:t>), provide (</w:t>
            </w:r>
            <w:proofErr w:type="spellStart"/>
            <w:r w:rsidRPr="00E2144E">
              <w:rPr>
                <w:rFonts w:ascii="Calibri" w:eastAsia="Calibri" w:hAnsi="Calibri" w:cs="Times New Roman"/>
                <w:bCs/>
                <w:lang w:val="en-US"/>
              </w:rPr>
              <w:t>sb</w:t>
            </w:r>
            <w:proofErr w:type="spellEnd"/>
            <w:r w:rsidRPr="00E2144E">
              <w:rPr>
                <w:rFonts w:ascii="Calibri" w:eastAsia="Calibri" w:hAnsi="Calibri" w:cs="Times New Roman"/>
                <w:bCs/>
                <w:lang w:val="en-US"/>
              </w:rPr>
              <w:t xml:space="preserve"> with </w:t>
            </w:r>
            <w:proofErr w:type="spellStart"/>
            <w:r w:rsidRPr="00E2144E">
              <w:rPr>
                <w:rFonts w:ascii="Calibri" w:eastAsia="Calibri" w:hAnsi="Calibri" w:cs="Times New Roman"/>
                <w:bCs/>
                <w:lang w:val="en-US"/>
              </w:rPr>
              <w:t>sth</w:t>
            </w:r>
            <w:proofErr w:type="spellEnd"/>
            <w:r w:rsidRPr="00E2144E">
              <w:rPr>
                <w:rFonts w:ascii="Calibri" w:eastAsia="Calibri" w:hAnsi="Calibri" w:cs="Times New Roman"/>
                <w:bCs/>
                <w:lang w:val="en-US"/>
              </w:rPr>
              <w:t>), remain, replace (</w:t>
            </w:r>
            <w:proofErr w:type="spellStart"/>
            <w:r w:rsidRPr="00E2144E">
              <w:rPr>
                <w:rFonts w:ascii="Calibri" w:eastAsia="Calibri" w:hAnsi="Calibri" w:cs="Times New Roman"/>
                <w:bCs/>
                <w:lang w:val="en-US"/>
              </w:rPr>
              <w:t>sth</w:t>
            </w:r>
            <w:proofErr w:type="spellEnd"/>
            <w:r w:rsidRPr="00E2144E">
              <w:rPr>
                <w:rFonts w:ascii="Calibri" w:eastAsia="Calibri" w:hAnsi="Calibri" w:cs="Times New Roman"/>
                <w:bCs/>
                <w:lang w:val="en-US"/>
              </w:rPr>
              <w:t>)</w:t>
            </w:r>
          </w:p>
        </w:tc>
        <w:tc>
          <w:tcPr>
            <w:tcW w:w="51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Короткие монологические высказывания о роли компьютера в повседневной жизни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о будущем книг и ПК</w:t>
            </w:r>
          </w:p>
        </w:tc>
        <w:tc>
          <w:tcPr>
            <w:tcW w:w="31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с. 123, № 2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9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3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 неделя мая</w:t>
            </w:r>
          </w:p>
        </w:tc>
        <w:tc>
          <w:tcPr>
            <w:tcW w:w="53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2. «Капсула времени»</w:t>
            </w:r>
          </w:p>
        </w:tc>
        <w:tc>
          <w:tcPr>
            <w:tcW w:w="580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Журнальная статья о будущем книги в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свзяи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появлением ПК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Капсула времени</w:t>
            </w:r>
          </w:p>
        </w:tc>
        <w:tc>
          <w:tcPr>
            <w:tcW w:w="31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Капсула времени</w:t>
            </w:r>
          </w:p>
        </w:tc>
        <w:tc>
          <w:tcPr>
            <w:tcW w:w="29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3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3. «Компьютер: друг или враг?»</w:t>
            </w:r>
          </w:p>
        </w:tc>
        <w:tc>
          <w:tcPr>
            <w:tcW w:w="580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Past Simple, Past Continuous, Past Perfect</w:t>
            </w:r>
          </w:p>
        </w:tc>
        <w:tc>
          <w:tcPr>
            <w:tcW w:w="698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Calibri" w:eastAsia="Calibri" w:hAnsi="Calibri" w:cs="Times New Roman"/>
                <w:bCs/>
                <w:lang w:val="en-US"/>
              </w:rPr>
              <w:t>integral part, keep track of life, plug into, reduce the time, search for into, user-friendly</w:t>
            </w:r>
          </w:p>
        </w:tc>
        <w:tc>
          <w:tcPr>
            <w:tcW w:w="51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 прогноза на будущее</w:t>
            </w:r>
          </w:p>
        </w:tc>
        <w:tc>
          <w:tcPr>
            <w:tcW w:w="4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Интервью о роли компьютера в жизни современного человека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Лексика, с. 174</w:t>
            </w:r>
          </w:p>
        </w:tc>
        <w:tc>
          <w:tcPr>
            <w:tcW w:w="29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3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4. «Компьютерная зависимость»</w:t>
            </w:r>
          </w:p>
        </w:tc>
        <w:tc>
          <w:tcPr>
            <w:tcW w:w="580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Статья об Ирме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Ларея</w:t>
            </w:r>
            <w:proofErr w:type="spellEnd"/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RG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Рассказ: Смешная история о компьютерах</w:t>
            </w:r>
          </w:p>
        </w:tc>
        <w:tc>
          <w:tcPr>
            <w:tcW w:w="31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Рассказ: Смешная история о компьютерах</w:t>
            </w:r>
          </w:p>
        </w:tc>
        <w:tc>
          <w:tcPr>
            <w:tcW w:w="29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53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2 неделя мая</w:t>
            </w:r>
          </w:p>
        </w:tc>
        <w:tc>
          <w:tcPr>
            <w:tcW w:w="53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5. «Компьютеризированное образование»</w:t>
            </w:r>
          </w:p>
        </w:tc>
        <w:tc>
          <w:tcPr>
            <w:tcW w:w="58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Calibri" w:eastAsia="Calibri" w:hAnsi="Calibri" w:cs="Times New Roman"/>
                <w:bCs/>
                <w:lang w:val="en-US"/>
              </w:rPr>
              <w:t xml:space="preserve">be cheated out of, challenge </w:t>
            </w:r>
            <w:proofErr w:type="spellStart"/>
            <w:r w:rsidRPr="00E2144E">
              <w:rPr>
                <w:rFonts w:ascii="Calibri" w:eastAsia="Calibri" w:hAnsi="Calibri" w:cs="Times New Roman"/>
                <w:bCs/>
                <w:lang w:val="en-US"/>
              </w:rPr>
              <w:t>sb</w:t>
            </w:r>
            <w:proofErr w:type="spellEnd"/>
            <w:r w:rsidRPr="00E2144E">
              <w:rPr>
                <w:rFonts w:ascii="Calibri" w:eastAsia="Calibri" w:hAnsi="Calibri" w:cs="Times New Roman"/>
                <w:bCs/>
                <w:lang w:val="en-US"/>
              </w:rPr>
              <w:t>, date, be outdated, up-date, up-to-date, jog one’s brain, mind-expanding, rely on, solve a problem, solution</w:t>
            </w:r>
          </w:p>
        </w:tc>
        <w:tc>
          <w:tcPr>
            <w:tcW w:w="51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и противопоставление идей</w:t>
            </w:r>
          </w:p>
        </w:tc>
        <w:tc>
          <w:tcPr>
            <w:tcW w:w="4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Эссе о компьютеризированном образовании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Эссе «Компьютер в образовании»</w:t>
            </w:r>
          </w:p>
        </w:tc>
        <w:tc>
          <w:tcPr>
            <w:tcW w:w="31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Лексика с. 174</w:t>
            </w:r>
          </w:p>
        </w:tc>
        <w:tc>
          <w:tcPr>
            <w:tcW w:w="29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3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6. «Компьютер в школе»</w:t>
            </w:r>
          </w:p>
        </w:tc>
        <w:tc>
          <w:tcPr>
            <w:tcW w:w="58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 собственного мнения</w:t>
            </w:r>
          </w:p>
        </w:tc>
        <w:tc>
          <w:tcPr>
            <w:tcW w:w="4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Эссе «Компьютер в образовании»</w:t>
            </w:r>
          </w:p>
        </w:tc>
        <w:tc>
          <w:tcPr>
            <w:tcW w:w="31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Эссе «Компьютер в образовании»</w:t>
            </w:r>
          </w:p>
        </w:tc>
        <w:tc>
          <w:tcPr>
            <w:tcW w:w="29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3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7. «Ещё один вид зависимости»</w:t>
            </w:r>
          </w:p>
        </w:tc>
        <w:tc>
          <w:tcPr>
            <w:tcW w:w="58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 w:val="restar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Calibri" w:eastAsia="Calibri" w:hAnsi="Calibri" w:cs="Times New Roman"/>
                <w:bCs/>
                <w:lang w:val="en-US"/>
              </w:rPr>
              <w:t>addict, addiction to, control, disorder, relief, suffer from</w:t>
            </w:r>
          </w:p>
        </w:tc>
        <w:tc>
          <w:tcPr>
            <w:tcW w:w="51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 собственного мнения</w:t>
            </w:r>
          </w:p>
        </w:tc>
        <w:tc>
          <w:tcPr>
            <w:tcW w:w="4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исследования 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RG, RS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Радиопрограмма о компьютерной зависимости</w:t>
            </w:r>
          </w:p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LS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LD</w:t>
            </w: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Лексика с. 174</w:t>
            </w:r>
          </w:p>
        </w:tc>
        <w:tc>
          <w:tcPr>
            <w:tcW w:w="29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3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3 неделя мая</w:t>
            </w:r>
          </w:p>
        </w:tc>
        <w:tc>
          <w:tcPr>
            <w:tcW w:w="53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8. «Как побороть компьютерную зависимость?»</w:t>
            </w:r>
          </w:p>
        </w:tc>
        <w:tc>
          <w:tcPr>
            <w:tcW w:w="580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 доклад</w:t>
            </w:r>
          </w:p>
        </w:tc>
        <w:tc>
          <w:tcPr>
            <w:tcW w:w="313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 доклад</w:t>
            </w:r>
          </w:p>
        </w:tc>
        <w:tc>
          <w:tcPr>
            <w:tcW w:w="292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7A7" w:rsidRPr="00E2144E" w:rsidTr="000557A7">
        <w:trPr>
          <w:trHeight w:val="639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3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3" w:type="pct"/>
            <w:gridSpan w:val="10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9.  Обобщение пройденного материала</w:t>
            </w:r>
          </w:p>
        </w:tc>
      </w:tr>
      <w:tr w:rsidR="000557A7" w:rsidRPr="00E2144E" w:rsidTr="000557A7">
        <w:trPr>
          <w:trHeight w:val="639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3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3" w:type="pct"/>
            <w:gridSpan w:val="10"/>
          </w:tcPr>
          <w:p w:rsidR="000557A7" w:rsidRPr="00E2144E" w:rsidRDefault="000557A7" w:rsidP="00055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Самопроверка владения грамматическими структурами и лексикой, подготовка к контрольной работе</w:t>
            </w:r>
          </w:p>
        </w:tc>
      </w:tr>
      <w:tr w:rsidR="000557A7" w:rsidRPr="00E2144E" w:rsidTr="000557A7">
        <w:trPr>
          <w:trHeight w:val="639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3" w:type="pct"/>
            <w:vMerge w:val="restar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4 неделя мая</w:t>
            </w:r>
          </w:p>
        </w:tc>
        <w:tc>
          <w:tcPr>
            <w:tcW w:w="4683" w:type="pct"/>
            <w:gridSpan w:val="10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урок</w:t>
            </w:r>
          </w:p>
        </w:tc>
      </w:tr>
      <w:tr w:rsidR="000557A7" w:rsidRPr="00E2144E" w:rsidTr="000557A7">
        <w:trPr>
          <w:trHeight w:val="639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3" w:type="pct"/>
            <w:gridSpan w:val="10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за 4 четверть</w:t>
            </w:r>
          </w:p>
        </w:tc>
      </w:tr>
      <w:tr w:rsidR="000557A7" w:rsidRPr="00E2144E" w:rsidTr="000557A7">
        <w:trPr>
          <w:trHeight w:val="639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3" w:type="pct"/>
            <w:vMerge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3" w:type="pct"/>
            <w:gridSpan w:val="10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пройденного материала</w:t>
            </w:r>
          </w:p>
        </w:tc>
      </w:tr>
      <w:tr w:rsidR="000557A7" w:rsidRPr="00E2144E" w:rsidTr="000557A7">
        <w:trPr>
          <w:cantSplit/>
          <w:trHeight w:val="1134"/>
        </w:trPr>
        <w:tc>
          <w:tcPr>
            <w:tcW w:w="164" w:type="pct"/>
            <w:vAlign w:val="center"/>
          </w:tcPr>
          <w:p w:rsidR="000557A7" w:rsidRPr="00E2144E" w:rsidRDefault="000557A7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3" w:type="pct"/>
            <w:textDirection w:val="btLr"/>
            <w:vAlign w:val="center"/>
          </w:tcPr>
          <w:p w:rsidR="000557A7" w:rsidRPr="00E2144E" w:rsidRDefault="000557A7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. мая</w:t>
            </w:r>
          </w:p>
        </w:tc>
        <w:tc>
          <w:tcPr>
            <w:tcW w:w="4683" w:type="pct"/>
            <w:gridSpan w:val="10"/>
            <w:vAlign w:val="center"/>
          </w:tcPr>
          <w:p w:rsidR="000557A7" w:rsidRPr="00E2144E" w:rsidRDefault="000557A7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44E">
              <w:rPr>
                <w:rFonts w:ascii="Times New Roman" w:eastAsia="Calibri" w:hAnsi="Times New Roman" w:cs="Times New Roman"/>
                <w:sz w:val="20"/>
                <w:szCs w:val="20"/>
              </w:rPr>
              <w:t>Годовая контрольная работа</w:t>
            </w:r>
          </w:p>
        </w:tc>
      </w:tr>
      <w:tr w:rsidR="00F9248A" w:rsidRPr="00E2144E" w:rsidTr="000557A7">
        <w:trPr>
          <w:cantSplit/>
          <w:trHeight w:val="1134"/>
        </w:trPr>
        <w:tc>
          <w:tcPr>
            <w:tcW w:w="164" w:type="pct"/>
            <w:vAlign w:val="center"/>
          </w:tcPr>
          <w:p w:rsidR="00F9248A" w:rsidRPr="00F9248A" w:rsidRDefault="00F9248A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53" w:type="pct"/>
            <w:textDirection w:val="btLr"/>
            <w:vAlign w:val="center"/>
          </w:tcPr>
          <w:p w:rsidR="00F9248A" w:rsidRPr="00E2144E" w:rsidRDefault="00F9248A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3" w:type="pct"/>
            <w:gridSpan w:val="10"/>
            <w:vAlign w:val="center"/>
          </w:tcPr>
          <w:p w:rsidR="00F9248A" w:rsidRPr="00F9248A" w:rsidRDefault="00F9248A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часы</w:t>
            </w:r>
          </w:p>
        </w:tc>
      </w:tr>
      <w:tr w:rsidR="00F9248A" w:rsidRPr="00E2144E" w:rsidTr="000557A7">
        <w:trPr>
          <w:cantSplit/>
          <w:trHeight w:val="1134"/>
        </w:trPr>
        <w:tc>
          <w:tcPr>
            <w:tcW w:w="164" w:type="pct"/>
            <w:vAlign w:val="center"/>
          </w:tcPr>
          <w:p w:rsidR="00F9248A" w:rsidRPr="00E2144E" w:rsidRDefault="00F9248A" w:rsidP="00055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53" w:type="pct"/>
            <w:textDirection w:val="btLr"/>
            <w:vAlign w:val="center"/>
          </w:tcPr>
          <w:p w:rsidR="00F9248A" w:rsidRPr="00E2144E" w:rsidRDefault="00F9248A" w:rsidP="000557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3" w:type="pct"/>
            <w:gridSpan w:val="10"/>
            <w:vAlign w:val="center"/>
          </w:tcPr>
          <w:p w:rsidR="00F9248A" w:rsidRPr="00E2144E" w:rsidRDefault="00F9248A" w:rsidP="0005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часы</w:t>
            </w:r>
          </w:p>
        </w:tc>
      </w:tr>
    </w:tbl>
    <w:p w:rsidR="000557A7" w:rsidRPr="00E2144E" w:rsidRDefault="000557A7" w:rsidP="000557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4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14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14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14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144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557A7" w:rsidRPr="00E2144E" w:rsidRDefault="000557A7" w:rsidP="000557A7"/>
    <w:p w:rsidR="000557A7" w:rsidRPr="00E2144E" w:rsidRDefault="000557A7" w:rsidP="000557A7"/>
    <w:p w:rsidR="000557A7" w:rsidRDefault="000557A7" w:rsidP="000557A7">
      <w:pPr>
        <w:shd w:val="clear" w:color="auto" w:fill="FFFFFF"/>
        <w:spacing w:before="10" w:after="0" w:line="285" w:lineRule="atLeast"/>
        <w:ind w:left="41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7A7" w:rsidRDefault="000557A7" w:rsidP="000557A7">
      <w:pPr>
        <w:shd w:val="clear" w:color="auto" w:fill="FFFFFF"/>
        <w:spacing w:before="10" w:after="0" w:line="285" w:lineRule="atLeast"/>
        <w:ind w:left="41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7A7" w:rsidRPr="000557A7" w:rsidRDefault="000557A7" w:rsidP="000557A7">
      <w:pPr>
        <w:shd w:val="clear" w:color="auto" w:fill="FFFFFF"/>
        <w:spacing w:before="10" w:after="0" w:line="285" w:lineRule="atLeast"/>
        <w:ind w:left="41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44E" w:rsidRPr="000557A7" w:rsidRDefault="00E2144E" w:rsidP="000557A7">
      <w:pPr>
        <w:shd w:val="clear" w:color="auto" w:fill="FFFFFF"/>
        <w:spacing w:before="10" w:after="0" w:line="285" w:lineRule="atLeast"/>
        <w:ind w:left="360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ЧАСОВ ПО ТЕМАМ</w:t>
      </w:r>
    </w:p>
    <w:p w:rsidR="00E2144E" w:rsidRPr="00E2144E" w:rsidRDefault="00E2144E" w:rsidP="00E2144E">
      <w:pPr>
        <w:shd w:val="clear" w:color="auto" w:fill="FFFFFF"/>
        <w:spacing w:before="10" w:after="0" w:line="285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5238"/>
        <w:gridCol w:w="1701"/>
        <w:gridCol w:w="1701"/>
        <w:gridCol w:w="1276"/>
        <w:gridCol w:w="1604"/>
        <w:gridCol w:w="1089"/>
      </w:tblGrid>
      <w:tr w:rsidR="00E2144E" w:rsidRPr="00E2144E" w:rsidTr="000557A7">
        <w:trPr>
          <w:cantSplit/>
          <w:trHeight w:val="565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п\</w:t>
            </w:r>
            <w:proofErr w:type="gram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Раздел учебника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E2144E" w:rsidRPr="00E2144E" w:rsidTr="000557A7">
        <w:trPr>
          <w:cantSplit/>
          <w:trHeight w:val="94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Формы организации учебных занятий</w:t>
            </w:r>
          </w:p>
          <w:p w:rsidR="00E2144E" w:rsidRPr="00E2144E" w:rsidRDefault="00E2144E" w:rsidP="00E214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2144E" w:rsidRPr="00E2144E" w:rsidTr="000557A7">
        <w:trPr>
          <w:cantSplit/>
          <w:trHeight w:val="45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Всего часов</w:t>
            </w:r>
          </w:p>
        </w:tc>
      </w:tr>
      <w:tr w:rsidR="00E2144E" w:rsidRPr="00E2144E" w:rsidTr="000557A7">
        <w:trPr>
          <w:cantSplit/>
          <w:trHeight w:val="284"/>
        </w:trPr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четверть</w:t>
            </w:r>
          </w:p>
        </w:tc>
      </w:tr>
      <w:tr w:rsidR="00E2144E" w:rsidRPr="00E2144E" w:rsidTr="000557A7">
        <w:trPr>
          <w:cantSplit/>
          <w:trHeight w:val="945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Повторение пройденного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E2144E" w:rsidRPr="00E2144E" w:rsidTr="00055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4E" w:rsidRPr="00E2144E" w:rsidRDefault="00E2144E" w:rsidP="00E2144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«Хороший старт»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2144E" w:rsidRPr="00E2144E" w:rsidTr="00055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№ 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4E" w:rsidRPr="00E2144E" w:rsidRDefault="00E2144E" w:rsidP="00E2144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«С кем 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44E" w:rsidRPr="00E2144E" w:rsidTr="000557A7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E2144E" w:rsidRPr="00E2144E" w:rsidTr="00055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№ 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«Давайте праздновать»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44E" w:rsidRPr="00E2144E" w:rsidTr="00055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№ 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4E" w:rsidRPr="00E2144E" w:rsidRDefault="00E2144E" w:rsidP="00E2144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«Корень зла»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2144E" w:rsidRPr="00E2144E" w:rsidTr="000557A7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четверть</w:t>
            </w:r>
          </w:p>
        </w:tc>
      </w:tr>
      <w:tr w:rsidR="00E2144E" w:rsidRPr="00E2144E" w:rsidTr="00055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№ 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«Корень зла»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144E" w:rsidRPr="00E2144E" w:rsidTr="00055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№ 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«Семейные вопросы»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44E" w:rsidRPr="00E2144E" w:rsidTr="00055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№ 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2144E" w:rsidRPr="00E2144E" w:rsidTr="000557A7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E2144E" w:rsidRPr="00E2144E" w:rsidTr="00055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№ 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4E" w:rsidRPr="00E2144E" w:rsidRDefault="00E2144E" w:rsidP="00E2144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«Книги»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2144E" w:rsidRPr="00E2144E" w:rsidTr="00055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№ 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«В здоровом теле – здоровый дух»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44E" w:rsidRPr="00E2144E" w:rsidTr="00055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4E" w:rsidRPr="00E2144E" w:rsidRDefault="00E2144E" w:rsidP="00E214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пройденного материала, итоговый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144E" w:rsidRPr="00E2144E" w:rsidTr="000557A7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E" w:rsidRPr="00E2144E" w:rsidRDefault="00E2144E" w:rsidP="00E2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E2144E" w:rsidRPr="00E2144E" w:rsidRDefault="00E2144E" w:rsidP="00E2144E">
      <w:pPr>
        <w:shd w:val="clear" w:color="auto" w:fill="FFFFFF"/>
        <w:spacing w:before="10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44E" w:rsidRPr="00E2144E" w:rsidRDefault="00AB5CE2" w:rsidP="00AB5CE2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4. </w:t>
      </w:r>
      <w:r w:rsidR="00E2144E" w:rsidRPr="00E2144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ПРИМЕНЕНИЕ РЕГИОНАЛЬНОГО КОМПОНЕНТА</w:t>
      </w:r>
    </w:p>
    <w:p w:rsidR="00E2144E" w:rsidRPr="00AB5CE2" w:rsidRDefault="00E2144E" w:rsidP="00E2144E">
      <w:pPr>
        <w:spacing w:after="0" w:line="240" w:lineRule="auto"/>
        <w:contextualSpacing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7740"/>
        <w:gridCol w:w="2700"/>
      </w:tblGrid>
      <w:tr w:rsidR="00E2144E" w:rsidRPr="00E2144E" w:rsidTr="000557A7">
        <w:trPr>
          <w:trHeight w:val="454"/>
        </w:trPr>
        <w:tc>
          <w:tcPr>
            <w:tcW w:w="4968" w:type="dxa"/>
            <w:vAlign w:val="center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и тема раздела.</w:t>
            </w:r>
          </w:p>
        </w:tc>
        <w:tc>
          <w:tcPr>
            <w:tcW w:w="7740" w:type="dxa"/>
            <w:vAlign w:val="center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 урока.</w:t>
            </w:r>
          </w:p>
        </w:tc>
        <w:tc>
          <w:tcPr>
            <w:tcW w:w="2700" w:type="dxa"/>
            <w:vAlign w:val="center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Примерные сроки проведения.</w:t>
            </w:r>
          </w:p>
        </w:tc>
      </w:tr>
      <w:tr w:rsidR="00E2144E" w:rsidRPr="00E2144E" w:rsidTr="000557A7">
        <w:trPr>
          <w:trHeight w:val="454"/>
        </w:trPr>
        <w:tc>
          <w:tcPr>
            <w:tcW w:w="4968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7740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«Как я провел лет</w:t>
            </w:r>
            <w:r w:rsidR="006D794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деревне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700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неделя сентября</w:t>
            </w:r>
          </w:p>
        </w:tc>
      </w:tr>
      <w:tr w:rsidR="00E2144E" w:rsidRPr="00E2144E" w:rsidTr="000557A7">
        <w:trPr>
          <w:trHeight w:val="454"/>
        </w:trPr>
        <w:tc>
          <w:tcPr>
            <w:tcW w:w="4968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Раздел 1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: “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Хороший старт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”</w:t>
            </w:r>
          </w:p>
        </w:tc>
        <w:tc>
          <w:tcPr>
            <w:tcW w:w="7740" w:type="dxa"/>
          </w:tcPr>
          <w:p w:rsidR="00E2144E" w:rsidRPr="00E2144E" w:rsidRDefault="006D794D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«Село</w:t>
            </w:r>
            <w:r w:rsidR="00E2144E"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против университета »</w:t>
            </w:r>
          </w:p>
        </w:tc>
        <w:tc>
          <w:tcPr>
            <w:tcW w:w="2700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неделя сентября</w:t>
            </w:r>
          </w:p>
        </w:tc>
      </w:tr>
      <w:tr w:rsidR="00E2144E" w:rsidRPr="00E2144E" w:rsidTr="000557A7">
        <w:trPr>
          <w:trHeight w:val="454"/>
        </w:trPr>
        <w:tc>
          <w:tcPr>
            <w:tcW w:w="4968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Раздел 2: «С кем я?»</w:t>
            </w:r>
          </w:p>
        </w:tc>
        <w:tc>
          <w:tcPr>
            <w:tcW w:w="7740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«Такие же или другие»</w:t>
            </w:r>
          </w:p>
        </w:tc>
        <w:tc>
          <w:tcPr>
            <w:tcW w:w="2700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неделя октября</w:t>
            </w:r>
          </w:p>
        </w:tc>
      </w:tr>
      <w:tr w:rsidR="00E2144E" w:rsidRPr="00E2144E" w:rsidTr="000557A7">
        <w:trPr>
          <w:trHeight w:val="454"/>
        </w:trPr>
        <w:tc>
          <w:tcPr>
            <w:tcW w:w="4968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Раздел 2: «С кем я?»</w:t>
            </w:r>
          </w:p>
        </w:tc>
        <w:tc>
          <w:tcPr>
            <w:tcW w:w="7740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«Интервью с одноклассником»</w:t>
            </w:r>
          </w:p>
        </w:tc>
        <w:tc>
          <w:tcPr>
            <w:tcW w:w="2700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 неделя октября</w:t>
            </w:r>
          </w:p>
        </w:tc>
      </w:tr>
      <w:tr w:rsidR="00E2144E" w:rsidRPr="00E2144E" w:rsidTr="000557A7">
        <w:trPr>
          <w:trHeight w:val="454"/>
        </w:trPr>
        <w:tc>
          <w:tcPr>
            <w:tcW w:w="4968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Раздел 3: «Давайте праздновать»</w:t>
            </w:r>
          </w:p>
        </w:tc>
        <w:tc>
          <w:tcPr>
            <w:tcW w:w="7740" w:type="dxa"/>
          </w:tcPr>
          <w:p w:rsidR="00E2144E" w:rsidRPr="00E2144E" w:rsidRDefault="006D794D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«Праздники нашей Якутии</w:t>
            </w:r>
            <w:r w:rsidR="00E2144E"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700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 неделя ноября</w:t>
            </w:r>
          </w:p>
        </w:tc>
      </w:tr>
      <w:tr w:rsidR="00E2144E" w:rsidRPr="00E2144E" w:rsidTr="000557A7">
        <w:trPr>
          <w:trHeight w:val="454"/>
        </w:trPr>
        <w:tc>
          <w:tcPr>
            <w:tcW w:w="4968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Раздел 4: «Корень зла»</w:t>
            </w:r>
          </w:p>
        </w:tc>
        <w:tc>
          <w:tcPr>
            <w:tcW w:w="7740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="006D794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Бедность в нашей республике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700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неделя декабря</w:t>
            </w:r>
          </w:p>
        </w:tc>
      </w:tr>
      <w:tr w:rsidR="00E2144E" w:rsidRPr="00E2144E" w:rsidTr="000557A7">
        <w:trPr>
          <w:trHeight w:val="454"/>
        </w:trPr>
        <w:tc>
          <w:tcPr>
            <w:tcW w:w="4968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Раздел 6: «Спорт»</w:t>
            </w:r>
          </w:p>
        </w:tc>
        <w:tc>
          <w:tcPr>
            <w:tcW w:w="7740" w:type="dxa"/>
          </w:tcPr>
          <w:p w:rsidR="00E2144E" w:rsidRPr="00E2144E" w:rsidRDefault="006D794D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«Спорт в нашем селе</w:t>
            </w:r>
            <w:r w:rsidR="00E2144E"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700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неделя марта</w:t>
            </w:r>
          </w:p>
        </w:tc>
      </w:tr>
      <w:tr w:rsidR="00E2144E" w:rsidRPr="00E2144E" w:rsidTr="000557A7">
        <w:trPr>
          <w:trHeight w:val="454"/>
        </w:trPr>
        <w:tc>
          <w:tcPr>
            <w:tcW w:w="4968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Раздел 10: «Жизнь животных»</w:t>
            </w:r>
          </w:p>
        </w:tc>
        <w:tc>
          <w:tcPr>
            <w:tcW w:w="7740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«Кого можно держать дома?»</w:t>
            </w:r>
          </w:p>
        </w:tc>
        <w:tc>
          <w:tcPr>
            <w:tcW w:w="2700" w:type="dxa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неделя апреля</w:t>
            </w:r>
          </w:p>
        </w:tc>
      </w:tr>
    </w:tbl>
    <w:p w:rsidR="00E2144E" w:rsidRPr="00E2144E" w:rsidRDefault="00E2144E" w:rsidP="00E2144E">
      <w:pPr>
        <w:spacing w:after="0" w:line="240" w:lineRule="auto"/>
        <w:contextualSpacing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E2144E" w:rsidRPr="00E2144E" w:rsidRDefault="00E2144E" w:rsidP="00E2144E">
      <w:pPr>
        <w:spacing w:after="0" w:line="240" w:lineRule="auto"/>
        <w:contextualSpacing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</w:p>
    <w:p w:rsidR="00E2144E" w:rsidRDefault="00AB5CE2" w:rsidP="00AB5CE2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5. </w:t>
      </w:r>
      <w:r w:rsidR="00E2144E" w:rsidRPr="00E2144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ПРИМЕНЕНИЕ ИКТ</w:t>
      </w:r>
    </w:p>
    <w:p w:rsidR="00AB5CE2" w:rsidRPr="00E2144E" w:rsidRDefault="00AB5CE2" w:rsidP="00AB5CE2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</w:p>
    <w:tbl>
      <w:tblPr>
        <w:tblpPr w:leftFromText="180" w:rightFromText="180" w:vertAnchor="text" w:horzAnchor="page" w:tblpX="1033" w:tblpY="1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644"/>
        <w:gridCol w:w="5506"/>
        <w:gridCol w:w="7650"/>
      </w:tblGrid>
      <w:tr w:rsidR="00E2144E" w:rsidRPr="00E2144E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4E" w:rsidRPr="00E2144E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0.1.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Воспоминания о лете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тестирование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potatoes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Tenses</w:t>
            </w:r>
          </w:p>
        </w:tc>
      </w:tr>
      <w:tr w:rsidR="00E2144E" w:rsidRPr="00E2144E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0.2.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Как я провел лето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тестирование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 potatoes – Present Tenses</w:t>
            </w:r>
          </w:p>
        </w:tc>
      </w:tr>
      <w:tr w:rsidR="00E2144E" w:rsidRPr="00E2144E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0.3.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Отпуск моей мечты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тестирование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potatoes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Tenses</w:t>
            </w:r>
          </w:p>
        </w:tc>
      </w:tr>
      <w:tr w:rsidR="00E2144E" w:rsidRPr="00E2144E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1.3. Имеет ли значение цвет?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-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</w:p>
        </w:tc>
      </w:tr>
      <w:tr w:rsidR="00E2144E" w:rsidRPr="00E2144E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Они объехали весь свет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–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clause</w:t>
            </w:r>
          </w:p>
        </w:tc>
      </w:tr>
      <w:tr w:rsidR="00E2144E" w:rsidRPr="00E2144E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 </w:t>
            </w:r>
            <w:r w:rsidRPr="00E2144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Экзотические праздники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тестирование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potatoes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Modal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Verbs</w:t>
            </w:r>
          </w:p>
        </w:tc>
      </w:tr>
      <w:tr w:rsidR="00E2144E" w:rsidRPr="00E2144E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</w:t>
            </w:r>
            <w:r w:rsidRPr="00E2144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«Борьба за «красивую» жизнь»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тестирование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potatoes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Lexics</w:t>
            </w:r>
            <w:proofErr w:type="spellEnd"/>
          </w:p>
        </w:tc>
      </w:tr>
      <w:tr w:rsidR="00E2144E" w:rsidRPr="00E2144E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</w:t>
            </w:r>
            <w:r w:rsidRPr="00E2144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«Что такое традиция?»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-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Conditionals</w:t>
            </w:r>
          </w:p>
        </w:tc>
      </w:tr>
      <w:tr w:rsidR="00E2144E" w:rsidRPr="00E2144E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4.8 </w:t>
            </w:r>
            <w:r w:rsidRPr="00E2144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«Традиции в Британии»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тестирование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potatoes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Make a </w:t>
            </w:r>
            <w:proofErr w:type="spellStart"/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santance</w:t>
            </w:r>
            <w:proofErr w:type="spellEnd"/>
          </w:p>
        </w:tc>
      </w:tr>
      <w:tr w:rsidR="00E2144E" w:rsidRPr="009E6BD6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  <w:r w:rsidRPr="00E2144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«Как только стану взрослой…»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Norinka</w:t>
            </w:r>
            <w:proofErr w:type="spellEnd"/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Project – Present Continuous</w:t>
            </w:r>
          </w:p>
        </w:tc>
      </w:tr>
      <w:tr w:rsidR="00E2144E" w:rsidRPr="00E2144E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  <w:r w:rsidRPr="00E2144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«Почему мы выбрали спорт?»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Present Perfect</w:t>
            </w:r>
          </w:p>
        </w:tc>
      </w:tr>
      <w:tr w:rsidR="00E2144E" w:rsidRPr="00E2144E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марта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6.2 </w:t>
            </w:r>
            <w:r w:rsidRPr="00E2144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«Спорт в нашем городе»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тестирование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 Perfect</w:t>
            </w:r>
          </w:p>
        </w:tc>
      </w:tr>
      <w:tr w:rsidR="00E2144E" w:rsidRPr="00E2144E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7.1 «Рождённые служить»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–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 voice</w:t>
            </w:r>
          </w:p>
        </w:tc>
      </w:tr>
      <w:tr w:rsidR="00E2144E" w:rsidRPr="00E2144E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  <w:r w:rsidRPr="00E2144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«Домашние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пушистики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тестирование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Potatoes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voice</w:t>
            </w:r>
          </w:p>
        </w:tc>
      </w:tr>
      <w:tr w:rsidR="00E2144E" w:rsidRPr="00E2144E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апреля 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  <w:r w:rsidRPr="00E2144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«Что день грядущий нам готовит?»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Future</w:t>
            </w:r>
          </w:p>
        </w:tc>
      </w:tr>
      <w:tr w:rsidR="00E2144E" w:rsidRPr="00E2144E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мая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</w:t>
            </w:r>
            <w:r w:rsidRPr="00E2144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«Компьютер: друг или враг?»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Future</w:t>
            </w:r>
          </w:p>
        </w:tc>
      </w:tr>
      <w:tr w:rsidR="00E2144E" w:rsidRPr="00E2144E" w:rsidTr="000557A7">
        <w:tc>
          <w:tcPr>
            <w:tcW w:w="208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2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167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8.4 «Компьютерная зависимость»</w:t>
            </w:r>
          </w:p>
        </w:tc>
        <w:tc>
          <w:tcPr>
            <w:tcW w:w="2320" w:type="pct"/>
            <w:shd w:val="clear" w:color="auto" w:fill="auto"/>
          </w:tcPr>
          <w:p w:rsidR="00E2144E" w:rsidRPr="00E2144E" w:rsidRDefault="00E2144E" w:rsidP="00E2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тестирование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potatoes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</w:p>
        </w:tc>
      </w:tr>
    </w:tbl>
    <w:p w:rsidR="00E2144E" w:rsidRPr="00E2144E" w:rsidRDefault="00E2144E" w:rsidP="00E2144E">
      <w:pPr>
        <w:spacing w:after="0" w:line="240" w:lineRule="auto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</w:p>
    <w:p w:rsidR="00E2144E" w:rsidRPr="00E2144E" w:rsidRDefault="00E2144E" w:rsidP="00E2144E">
      <w:pPr>
        <w:spacing w:after="0" w:line="240" w:lineRule="auto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</w:p>
    <w:p w:rsidR="00E2144E" w:rsidRPr="00E2144E" w:rsidRDefault="00E2144E" w:rsidP="00E2144E">
      <w:pPr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br w:type="page"/>
      </w:r>
    </w:p>
    <w:p w:rsidR="00E2144E" w:rsidRPr="00E2144E" w:rsidRDefault="00AB5CE2" w:rsidP="00AB5CE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1D1B1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6.</w:t>
      </w:r>
      <w:r w:rsidR="00E2144E" w:rsidRPr="00E2144E">
        <w:rPr>
          <w:rFonts w:ascii="Times New Roman" w:eastAsia="SimSun" w:hAnsi="Times New Roman" w:cs="Times New Roman"/>
          <w:b/>
          <w:color w:val="1D1B11"/>
          <w:sz w:val="24"/>
          <w:szCs w:val="24"/>
          <w:lang w:eastAsia="zh-CN"/>
        </w:rPr>
        <w:t>ТРЕБОВАНИЯ К УРОВНЮ ПОДГОТОВКИ УЧАЩИХСЯ.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В результате изучения английского языка в 10 классе ученик должен: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Знать\понимать:</w:t>
      </w:r>
    </w:p>
    <w:p w:rsidR="00E2144E" w:rsidRPr="00E2144E" w:rsidRDefault="00E2144E" w:rsidP="006D794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</w:t>
      </w:r>
      <w:proofErr w:type="spellStart"/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сонверсия</w:t>
      </w:r>
      <w:proofErr w:type="spellEnd"/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);</w:t>
      </w:r>
    </w:p>
    <w:p w:rsidR="00E2144E" w:rsidRPr="00E2144E" w:rsidRDefault="00E2144E" w:rsidP="006D794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Особенности структуры простых и сложных предложений изучаемого иностранного языка; интонация различных коммуникативных типов предложений;</w:t>
      </w:r>
    </w:p>
    <w:p w:rsidR="00E2144E" w:rsidRPr="00E2144E" w:rsidRDefault="00E2144E" w:rsidP="006D794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Признаки изученных грамматических явлений (видовременных форм глаголов, модельных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2144E" w:rsidRPr="00E2144E" w:rsidRDefault="00E2144E" w:rsidP="006D794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Основные нормы речевого этикета (реплики-клише, наиболее распространённая оценочная лексика), принятые в стран</w:t>
      </w:r>
      <w:proofErr w:type="gramStart"/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е(</w:t>
      </w:r>
      <w:proofErr w:type="gramEnd"/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ах) изучаемого языка;</w:t>
      </w:r>
    </w:p>
    <w:p w:rsidR="00E2144E" w:rsidRPr="00E2144E" w:rsidRDefault="00E2144E" w:rsidP="006D794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Роль владения иностранным языком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Уметь: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Говорение</w:t>
      </w:r>
    </w:p>
    <w:p w:rsidR="00E2144E" w:rsidRPr="00E2144E" w:rsidRDefault="00E2144E" w:rsidP="006D794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Начинать, вести\поддерживать и заканчивать беседу в стандартных ситуациях общения, соблюдая нормы речевого этикета, при необходимости переспрашивая и уточняя;</w:t>
      </w:r>
    </w:p>
    <w:p w:rsidR="00E2144E" w:rsidRPr="00E2144E" w:rsidRDefault="00E2144E" w:rsidP="006D794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Расспрашивать собеседника и отвечать на его вопросы, высказывая свое мнение, просьбу, отвечать на предложения собеседника согласием или отказом, опираясь на изученную тематику и усвоенный лексико-грамматический материал;</w:t>
      </w:r>
    </w:p>
    <w:p w:rsidR="00E2144E" w:rsidRPr="00E2144E" w:rsidRDefault="00E2144E" w:rsidP="006D794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Рассказывать о себе, своей семье, друзьях, своих интересах и планах на будущее, сообщать краткие сведения о своем городе\селе, о своей стране и стране изучаемого языка;</w:t>
      </w:r>
    </w:p>
    <w:p w:rsidR="00E2144E" w:rsidRPr="00E2144E" w:rsidRDefault="00E2144E" w:rsidP="006D794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Делать краткие сообщения, описывать события\явления (в рамках пройденных тем), передавать основное содержание основную мысль прочитанного или услышанного, выражать свое отношение к </w:t>
      </w:r>
      <w:proofErr w:type="gramStart"/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прочитанному</w:t>
      </w:r>
      <w:proofErr w:type="gramEnd"/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или услышанному давать краткую характеристику персонажей;</w:t>
      </w:r>
    </w:p>
    <w:p w:rsidR="00E2144E" w:rsidRPr="00E2144E" w:rsidRDefault="00E2144E" w:rsidP="006D794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Использовать перифраз, синонимичные средства в процессе устного общения.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Аудирование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E2144E" w:rsidRPr="00E2144E" w:rsidRDefault="00E2144E" w:rsidP="006D794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теле</w:t>
      </w:r>
      <w:proofErr w:type="gramEnd"/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-, радиопередач, объявления (на вокзале, в аэропорту), и выделять для себя значимую информацию);</w:t>
      </w:r>
    </w:p>
    <w:p w:rsidR="00E2144E" w:rsidRPr="00E2144E" w:rsidRDefault="00E2144E" w:rsidP="006D794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Понимать основное содержание несложных аутентичных текстов, относящихся к разным коммуникативным типам речи (сообщение или рассказ), уметь определить тему текста, выделить главные факты в тексте, опуская второстепенные;</w:t>
      </w:r>
    </w:p>
    <w:p w:rsidR="00E2144E" w:rsidRPr="00E2144E" w:rsidRDefault="00E2144E" w:rsidP="006D794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Использовать переспрос, просьбу поговорить.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Чтение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E2144E" w:rsidRPr="00E2144E" w:rsidRDefault="00E2144E" w:rsidP="006D794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lastRenderedPageBreak/>
        <w:t>Ориентировать в иноязычном тексте: прогнозировать его содержание по заголовку;</w:t>
      </w:r>
    </w:p>
    <w:p w:rsidR="00E2144E" w:rsidRPr="00E2144E" w:rsidRDefault="00E2144E" w:rsidP="006D794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фактов текста);</w:t>
      </w:r>
    </w:p>
    <w:p w:rsidR="00E2144E" w:rsidRPr="00E2144E" w:rsidRDefault="00E2144E" w:rsidP="006D794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proofErr w:type="gramStart"/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Читать</w:t>
      </w:r>
      <w:proofErr w:type="gramEnd"/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несложны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выборочные перевод), оценивать полученную информацию, выражать свое мнение;</w:t>
      </w:r>
    </w:p>
    <w:p w:rsidR="00E2144E" w:rsidRPr="00E2144E" w:rsidRDefault="00E2144E" w:rsidP="006D794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Читать текст с выборочным пониманием нужной или интересующей информации.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Письменная речь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E2144E" w:rsidRPr="00E2144E" w:rsidRDefault="00E2144E" w:rsidP="006D794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Заполнять анкеты и формуляры;</w:t>
      </w:r>
    </w:p>
    <w:p w:rsidR="00E2144E" w:rsidRPr="00E2144E" w:rsidRDefault="00E2144E" w:rsidP="006D794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Писать поздравления, личные письма с опорой на образец; расспрашивать адреса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144E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для</w:t>
      </w:r>
      <w:proofErr w:type="gramEnd"/>
      <w:r w:rsidRPr="00E2144E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: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</w:p>
    <w:p w:rsidR="00E2144E" w:rsidRPr="00E2144E" w:rsidRDefault="00E2144E" w:rsidP="006D794D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 личностных и меж культурных контактов в  доступных пределах;</w:t>
      </w:r>
    </w:p>
    <w:p w:rsidR="00E2144E" w:rsidRPr="00E2144E" w:rsidRDefault="00E2144E" w:rsidP="006D794D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Создание целостной картины поли язычного, поликультурного мира, осознание места и роли родного и изучаемого иностранного языка в этом мире;</w:t>
      </w:r>
    </w:p>
    <w:p w:rsidR="00E2144E" w:rsidRPr="00E2144E" w:rsidRDefault="00E2144E" w:rsidP="006D794D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проездках, молодёжных форумах;</w:t>
      </w:r>
    </w:p>
    <w:p w:rsidR="00E2144E" w:rsidRPr="00E2144E" w:rsidRDefault="00E2144E" w:rsidP="006D794D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Ознакомления представителей других стран с культурой своего народа; осознание себя гражданином своей странны и мира.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br w:type="page"/>
      </w:r>
    </w:p>
    <w:p w:rsidR="00E2144E" w:rsidRPr="00E2144E" w:rsidRDefault="00AB5CE2" w:rsidP="00AB5CE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7. </w:t>
      </w:r>
      <w:r w:rsidR="00E2144E" w:rsidRPr="00E2144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перечень литературы и средств обучения</w:t>
      </w:r>
    </w:p>
    <w:p w:rsidR="00E2144E" w:rsidRPr="00E2144E" w:rsidRDefault="00E2144E" w:rsidP="00AB5CE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21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 – методическое обеспечение для 10 класса.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657"/>
        <w:gridCol w:w="4510"/>
      </w:tblGrid>
      <w:tr w:rsidR="00E2144E" w:rsidRPr="00E2144E" w:rsidTr="000557A7">
        <w:tc>
          <w:tcPr>
            <w:tcW w:w="2628" w:type="dxa"/>
          </w:tcPr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Программа</w:t>
            </w:r>
          </w:p>
        </w:tc>
        <w:tc>
          <w:tcPr>
            <w:tcW w:w="8657" w:type="dxa"/>
          </w:tcPr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УМК</w:t>
            </w:r>
          </w:p>
        </w:tc>
        <w:tc>
          <w:tcPr>
            <w:tcW w:w="4510" w:type="dxa"/>
          </w:tcPr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Методические пособия</w:t>
            </w:r>
          </w:p>
        </w:tc>
      </w:tr>
      <w:tr w:rsidR="00E2144E" w:rsidRPr="00E2144E" w:rsidTr="000557A7">
        <w:tc>
          <w:tcPr>
            <w:tcW w:w="2628" w:type="dxa"/>
          </w:tcPr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Примерная программа основного общего образования по иностранным языкам. Английский язык 10-11 классы. </w:t>
            </w:r>
            <w:proofErr w:type="gram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Составлена на основе федерального компонента государственного стандарта основного общего образования.</w:t>
            </w:r>
            <w:proofErr w:type="gramEnd"/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Год издания: 2004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Источник: Министерство образования и науки РФ</w:t>
            </w:r>
          </w:p>
        </w:tc>
        <w:tc>
          <w:tcPr>
            <w:tcW w:w="8657" w:type="dxa"/>
          </w:tcPr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 «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New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Millennium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English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10».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Student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’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book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– («Английский язык нового тысячелетия») – учебник английского языка для 10 классов общеобразовательных учреждений.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Автор книги: О. Л. Гроза и соавторы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Издательство: «Титул», Обнинск</w:t>
            </w:r>
          </w:p>
          <w:p w:rsidR="00E2144E" w:rsidRPr="00E2144E" w:rsidRDefault="00AB5CE2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Год издания: 2011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 «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New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Millennium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English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10».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Workbook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– («Английский язык нового тысячелетия») – рабочая тетрадь к учебнику английского языка для 10 классов общеобразовательных учреждений.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Автор книги: О. Л. Гроза и соавторы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Издательство: «Титул», Обнинск</w:t>
            </w:r>
          </w:p>
          <w:p w:rsidR="00E2144E" w:rsidRPr="00E2144E" w:rsidRDefault="00AB5CE2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Год издания: 2011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 «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New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Millennium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English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10».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Teacher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’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book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– («Английский язык нового тысячелетия») – книга для учителя к учебнику английского языка для 10 классов общеобразовательных учреждений.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Автор книги: О. Л. Гроза, О. Б.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Дворецкая</w:t>
            </w:r>
            <w:proofErr w:type="spellEnd"/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Издательство: «Титул», Обнинск</w:t>
            </w:r>
          </w:p>
          <w:p w:rsidR="00E2144E" w:rsidRPr="00E2144E" w:rsidRDefault="00AB5CE2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Год издания: 2011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 «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New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Millennium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English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10» - компакт диск с материалами для аудирования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10" w:type="dxa"/>
          </w:tcPr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2144E" w:rsidRPr="00E2144E" w:rsidRDefault="00E2144E" w:rsidP="006D794D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Essential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Grammar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in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use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 (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intermediate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level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), автор книги: Р.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Мерфи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издательство: «Кембридж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юнивесити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пресс</w:t>
            </w:r>
            <w:proofErr w:type="gram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.» </w:t>
            </w:r>
            <w:proofErr w:type="gram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год издания: 2007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2144E" w:rsidRPr="00E2144E" w:rsidRDefault="00E2144E" w:rsidP="006D794D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Round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up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5.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New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and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updated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»: Автор книги: В. Эванс Издательство: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Longman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 издания: 2006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2144E" w:rsidRPr="00E2144E" w:rsidRDefault="00E2144E" w:rsidP="006D794D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Компьютерный ди</w:t>
            </w:r>
            <w:proofErr w:type="gram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ск к гр</w:t>
            </w:r>
            <w:proofErr w:type="gram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амматическому практикуму «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Essential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Grammar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in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Use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2144E" w:rsidRPr="00E2144E" w:rsidRDefault="00E2144E" w:rsidP="006D794D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How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to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teach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grammar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 автор книги: Скотт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Торнберри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Издательство: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Longman</w:t>
            </w:r>
            <w:r w:rsidR="00AB5CE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 издания: 2005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1D1B11"/>
          <w:sz w:val="24"/>
          <w:szCs w:val="24"/>
          <w:lang w:eastAsia="zh-CN"/>
        </w:rPr>
      </w:pP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1D1B11"/>
          <w:sz w:val="24"/>
          <w:szCs w:val="24"/>
          <w:lang w:eastAsia="zh-CN"/>
        </w:rPr>
      </w:pP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1D1B11"/>
          <w:sz w:val="24"/>
          <w:szCs w:val="24"/>
          <w:lang w:eastAsia="zh-CN"/>
        </w:rPr>
      </w:pPr>
    </w:p>
    <w:p w:rsid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1D1B11"/>
          <w:sz w:val="24"/>
          <w:szCs w:val="24"/>
          <w:lang w:eastAsia="zh-CN"/>
        </w:rPr>
      </w:pPr>
    </w:p>
    <w:p w:rsidR="00AB5CE2" w:rsidRDefault="00AB5CE2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1D1B11"/>
          <w:sz w:val="24"/>
          <w:szCs w:val="24"/>
          <w:lang w:eastAsia="zh-CN"/>
        </w:rPr>
      </w:pPr>
    </w:p>
    <w:p w:rsidR="00AB5CE2" w:rsidRPr="00E2144E" w:rsidRDefault="00AB5CE2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1D1B11"/>
          <w:sz w:val="24"/>
          <w:szCs w:val="24"/>
          <w:lang w:eastAsia="zh-CN"/>
        </w:rPr>
      </w:pP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1D1B11"/>
          <w:sz w:val="24"/>
          <w:szCs w:val="24"/>
          <w:lang w:eastAsia="zh-CN"/>
        </w:rPr>
      </w:pP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1D1B11"/>
          <w:sz w:val="24"/>
          <w:szCs w:val="24"/>
          <w:lang w:eastAsia="zh-CN"/>
        </w:rPr>
      </w:pPr>
    </w:p>
    <w:p w:rsidR="00E2144E" w:rsidRPr="00E2144E" w:rsidRDefault="00E2144E" w:rsidP="00AB5CE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Материально-техническое и информационно-техническое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068"/>
      </w:tblGrid>
      <w:tr w:rsidR="00E2144E" w:rsidRPr="00E2144E" w:rsidTr="000557A7">
        <w:tc>
          <w:tcPr>
            <w:tcW w:w="0" w:type="auto"/>
            <w:vMerge w:val="restart"/>
          </w:tcPr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0" w:type="auto"/>
          </w:tcPr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компьютерный класс</w:t>
            </w:r>
          </w:p>
        </w:tc>
      </w:tr>
      <w:tr w:rsidR="00E2144E" w:rsidRPr="00E2144E" w:rsidTr="000557A7">
        <w:tc>
          <w:tcPr>
            <w:tcW w:w="0" w:type="auto"/>
            <w:vMerge/>
          </w:tcPr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</w:tr>
      <w:tr w:rsidR="00E2144E" w:rsidRPr="00E2144E" w:rsidTr="000557A7">
        <w:tc>
          <w:tcPr>
            <w:tcW w:w="0" w:type="auto"/>
            <w:vMerge/>
          </w:tcPr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E2144E" w:rsidRPr="00E2144E" w:rsidTr="000557A7">
        <w:tc>
          <w:tcPr>
            <w:tcW w:w="0" w:type="auto"/>
            <w:vMerge w:val="restart"/>
          </w:tcPr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</w:t>
            </w:r>
          </w:p>
        </w:tc>
        <w:tc>
          <w:tcPr>
            <w:tcW w:w="0" w:type="auto"/>
          </w:tcPr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УМК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УМК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Super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Memo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EE</w:t>
            </w: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</w:t>
            </w:r>
          </w:p>
        </w:tc>
      </w:tr>
      <w:tr w:rsidR="00E2144E" w:rsidRPr="009E6BD6" w:rsidTr="000557A7">
        <w:tc>
          <w:tcPr>
            <w:tcW w:w="0" w:type="auto"/>
            <w:vMerge/>
          </w:tcPr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ЦОР: </w:t>
            </w:r>
          </w:p>
          <w:p w:rsidR="00E2144E" w:rsidRPr="00E2144E" w:rsidRDefault="00E2144E" w:rsidP="006D794D">
            <w:pPr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по темам программы</w:t>
            </w:r>
          </w:p>
          <w:p w:rsidR="00E2144E" w:rsidRPr="00E2144E" w:rsidRDefault="00E2144E" w:rsidP="006D794D">
            <w:pPr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тесты на активизацию лексико-грамматического материала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Дополнительная видеоинформация к учебнику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New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Millennium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English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для 10 класса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Unit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1. A</w:t>
              </w:r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good start in life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1-2.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Off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to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school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— Где найти видео рассказ подростка о его первом дне в школе после каникул? Почему некоторым подросткам не нравится ходить в школу, не нравится учиться? Какие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проблемы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школе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их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беспокоят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?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www.clipsyndicate.com/video/playlist/1932/1089957?cpt=8&amp;title=new_york_unlimited&amp;wpid=0 - a video about the first day at </w:t>
            </w:r>
            <w:smartTag w:uri="urn:schemas-microsoft-com:office:smarttags" w:element="City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New York City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schools in 2009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www.dailymotion.com/video/x97m87_unwanted-vacation-us-teen-refused-s_school - how an American teenager refused schooling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www.youtube.com/watch?v=TK0OSM7gMrI - high school students and an expert discuss the issue of teen stress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www.youtube.com/watch?v=9m50hFTcw9w - some advice for parents on how to help your child cope with school-related stress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www.youtube.com/watch?v=g2Az3ScdY9k - how high school students identify stress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www.youtube.com/watch?v=QNQhtM-cqx4 - a simple, practical guide to managing stress in high school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3-4.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School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rules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— Существует ли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dress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code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школах Британии и др. стран? Какая униформа существует в школах разных стран? Каково отношение самих подростков к школьной форме? Каковы аргументы «за» и «против» школьной формы? Какие правила поведения существовали в школах Британии в пятидесятых годах прошлого столетия</w:t>
            </w:r>
            <w:proofErr w:type="gram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?</w:t>
            </w:r>
            <w:proofErr w:type="gramEnd"/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vimeo.com/3312934 - video interviews of two professors and students about what they wear and why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www.5min.com/Video/Helping-a-Child-Adjust-to-School-Uniforms-25153893 - here're some helpful tips that may help parents and their child adjust to wearing school uniforms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v.youku.com/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v_show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/id_XNzYwMDg3NjA=.html - photos of Korean school uniform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www.teachers.tv/videos/1424 - controversy over religion and dress code in a </w:t>
            </w:r>
            <w:smartTag w:uri="urn:schemas-microsoft-com:office:smarttags" w:element="City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Birmingham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school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www.youtube.com/watch?v=vI-0dPWgfpY - pros and cons of school uniforms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www.youtube.com/watch?v=KeC_Bl8nqbg - what the school rules of 1950s were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5-6.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Town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gown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— Где найти видеоинформацию о самых знаменитых университетах мира? Какие университеты находятся на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территории Британии и где посмотреть видео-фильмы о них</w:t>
            </w:r>
            <w:proofErr w:type="gram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?</w:t>
            </w:r>
            <w:proofErr w:type="gramEnd"/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www.youtube.com/watch?v=aM-0X0Fx9g4&amp;feature=related — a video guide to </w:t>
            </w:r>
            <w:smartTag w:uri="urn:schemas-microsoft-com:office:smarttags" w:element="place">
              <w:smartTag w:uri="urn:schemas-microsoft-com:office:smarttags" w:element="PlaceNam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Cambridge</w:t>
                </w:r>
              </w:smartTag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 xml:space="preserve"> </w:t>
              </w:r>
              <w:smartTag w:uri="urn:schemas-microsoft-com:office:smarttags" w:element="PlaceTyp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University</w:t>
                </w:r>
              </w:smartTag>
            </w:smartTag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www.youtube.com/watch?v=vxAU88LxLis — a short video about </w:t>
            </w:r>
            <w:smartTag w:uri="urn:schemas-microsoft-com:office:smarttags" w:element="place">
              <w:smartTag w:uri="urn:schemas-microsoft-com:office:smarttags" w:element="PlaceNam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Oxford</w:t>
                </w:r>
              </w:smartTag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 xml:space="preserve"> </w:t>
              </w:r>
              <w:smartTag w:uri="urn:schemas-microsoft-com:office:smarttags" w:element="PlaceTyp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University</w:t>
                </w:r>
              </w:smartTag>
            </w:smartTag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www.youtube.com/user/harvard?blend=2&amp;ob=4#p/c/129DFCA141A94A81 — videos about </w:t>
            </w:r>
            <w:smartTag w:uri="urn:schemas-microsoft-com:office:smarttags" w:element="place">
              <w:smartTag w:uri="urn:schemas-microsoft-com:office:smarttags" w:element="PlaceNam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Harvard</w:t>
                </w:r>
              </w:smartTag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 xml:space="preserve"> </w:t>
              </w:r>
              <w:smartTag w:uri="urn:schemas-microsoft-com:office:smarttags" w:element="PlaceTyp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University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www.unionview.com/ - a collection of video films about over a hundred universities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Britain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, each film includes introduction, students' interviews, information about campus, studying, accommodation, food, clubs and societies, cost of living, etc.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Lesson 7-8. They travel the world —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Где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найти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видеоинформацию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Students' Exchange program?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Какие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впечатления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студентов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обучающихся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границей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обмену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edition.cnn.com/video/data/2.0/video/international/2010/05/03/wv.old.student.exchange.cnn.html — this video reports on the oldest student exchange program in </w:t>
            </w:r>
            <w:smartTag w:uri="urn:schemas-microsoft-com:office:smarttags" w:element="place"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Europe</w:t>
              </w:r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www.usyd.edu.au/current_students/student_exchange/index.shtml — a video clip on Students' Exchange program at the </w:t>
            </w:r>
            <w:smartTag w:uri="urn:schemas-microsoft-com:office:smarttags" w:element="place">
              <w:smartTag w:uri="urn:schemas-microsoft-com:office:smarttags" w:element="PlaceTyp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University</w:t>
                </w:r>
              </w:smartTag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 xml:space="preserve"> of </w:t>
              </w:r>
              <w:smartTag w:uri="urn:schemas-microsoft-com:office:smarttags" w:element="PlaceNam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Sydney</w:t>
                </w:r>
              </w:smartTag>
            </w:smartTag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www.youtube.com/watch?v=0ydiTsJe6eo - a video on how the </w:t>
            </w:r>
            <w:smartTag w:uri="urn:schemas-microsoft-com:office:smarttags" w:element="country-region"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U.S.</w:t>
              </w:r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builds bridges to </w:t>
            </w:r>
            <w:smartTag w:uri="urn:schemas-microsoft-com:office:smarttags" w:element="place"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Africa</w:t>
              </w:r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through the African Student Exchange Program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www.youtube.com/watch?v=fh7eMUe7_9g - Students' Exchange program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Australia</w:t>
                </w:r>
              </w:smartTag>
            </w:smartTag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www.youtube.com/watch?v=4ERusfTUZ3Y — a funny video about how a Pakistani student goes on an Exchange Program to the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USA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Unit 2. Identity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Lesson 1-2. Living on the edge –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Где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найти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видеоинформацию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молодежном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движении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Straight Edge?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vimeo.com/4933491 - a documentary on Straight Edge culture, includes information about clothes, music, attitude to drugs www.youtube.com/watch?v=eFKBwJAXh5s&amp;feature=related - a video from National Geographic channel - Inside Straight Edge, part 1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www.youtube.com/watch?v=1Ra3j23umDo&amp;feature=related - a video from National Geographic channel - Inside Straight Edge, part 2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www.youtube.com/watch?v=3P4wVX5QGA0&amp;feature=related - a video from National Geographic channel - Inside Straight Edge, part 3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www.youtube.com/watch?v=l9Islmt2REo&amp;feature=related - a video from National Geographic channel - Inside Straight Edge, part 4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www.youtube.com/watch?v=ca2-CdZLY8U&amp;feature=related - a video from National Geographic channel - Inside Straight Edge, part 5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3-4.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Same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or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different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 - Как в России относятся к представителям различных молодежных движений?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rt.com/prime-time/2008-09-12/Goths_and_Emos_frighten_authorities.html – a video report about the problem of “Goths” and “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Emos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”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Russia</w:t>
                </w:r>
              </w:smartTag>
            </w:smartTag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5-6.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Play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your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game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–Как язык жестов/телодвижений отличается в разных странах? Что такое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body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language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? Какие жесты можно по-разному интерпретировать в разных странах?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www.youtube.com/watch?v=pxoB6MhmbIg - a clip of the best and fascinating gestures from around the world, taken from BBC documentary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www.youtube.com/watch?v=PYcID4KWKe4&amp;feature=related - in this body language video many hand gestures are shown and their meanings are explained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www.youtube.com/watch?v=Mi6h8zktO1s&amp;feature=related - the film presents differences in Polish and Japanese gestures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www.youtube.com/watch?v=RX3eBScTQNQ&amp;feature=related - the film presents how people express the same idea in different countries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www.youtube.com/watch?v=x9YTxff3pHU&amp;feature=related - a body language instructional video – learn to speak with your body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lastRenderedPageBreak/>
              <w:t xml:space="preserve">Unit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3. A</w:t>
              </w:r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time to celebrate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Lesson</w:t>
            </w:r>
            <w:r w:rsidRPr="000557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3-4.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Talking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turkey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Как празднуется Рождество в разных </w:t>
            </w:r>
            <w:proofErr w:type="gram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странах</w:t>
            </w:r>
            <w:proofErr w:type="gram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gram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какие</w:t>
            </w:r>
            <w:proofErr w:type="gram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обычаи и традиции с этим связаны? Какие существуют традиции празднования Рождества в Британии и России? Какие блюда являются традиционными для рождественского обеда? Как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готовят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рождественскую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индейку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?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www.youtube.com/watch?v=LCxohNFY18E - CNN correspondents explain how Christmas Eve was celebrated in </w:t>
            </w:r>
            <w:smartTag w:uri="urn:schemas-microsoft-com:office:smarttags" w:element="City"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Jerusalem</w:t>
              </w:r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smartTag w:uri="urn:schemas-microsoft-com:office:smarttags" w:element="City"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Beijing</w:t>
              </w:r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London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www.youtube.com/watch?v=Rt26HlLe1cA&amp;feature=related - Christmas traditions around the world, learn more about the Christmas traditions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Wales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www.youtube.com/watch?v=INrZ20IGbHM&amp;feature=channel - German Christmas traditions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www.youtube.com/watch?v=UWMer_aJO_I&amp;feature=channel - Christmas traditions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Argentina</w:t>
                </w:r>
              </w:smartTag>
            </w:smartTag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www.youtube.com/watch?v=QvSiwGLlT5s&amp;feature=channel - learn more about the Christmas traditions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France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www.youtube.com/watch?v=Y6tQiytYF5c&amp;feature=channel - Maltese Christmas traditions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www.youtube.com/watch?v=pUc7i5Dl-_8&amp;feature=channel - Christmas traditions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Italy</w:t>
                </w:r>
              </w:smartTag>
            </w:smartTag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www.youtube.com/watch?v=Z9pHFCgGEIw&amp;feature=channel - Spanish Christmas traditions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www.youtube.com/watch?v=yznmy0Ye6t8&amp;feature=channel - learn more about the Christmas traditions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Peru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with this free holiday video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www.youtube.com/watch?v=LjdHobZd1JU&amp;feature=channel - Christmas traditions in the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Netherlands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www.youtube.com/watch?v=OeGOSGuZa6I&amp;feature=channel - Danish Christmas traditions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www.youtube.com/watch?v=J8r2SZYRWzY&amp;feature=related - Christmas traditions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Austria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www.youtube.com/watch?v=aaA1ssxboVw&amp;feature=related - learn more about the Christmas traditions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Russia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www.youtube.com/watch?v=4VNU5ZmZirw - Christmas food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Britain</w:t>
                </w:r>
              </w:smartTag>
            </w:smartTag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www.vitalrecipe.com/view/3gz575aa8/christmas-favorites-around-the-world/ - 5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favourite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Christmas dishes from around the world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www.youtube.com/watch?v=IFzttv2sc_s&amp;feature=related – a video instruction on how to make Christmas roast chicken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5-6.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The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family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meal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Почему семейные обеды так важны в жизни любой семьи? Каковы были традиции семейных обедов в середине прошлого столетия и во времена Королевы Виктории? Каковы были правила поведения за столом? Где посмотреть видео на эту тему? Каковы сейчас эти традиции и правила?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www.clipsyndicate.com/video/playlist/1805/1362079?title=broadcast_local -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this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video</w:t>
            </w:r>
            <w:proofErr w:type="spellEnd"/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shows the importance for a family to sit down and have a dinner together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www.youtube.com/watch?v=9M0PlEVSh04 - how important family meals are – a discussion about bringing back family meal time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www.youtube.com/watch?v=aHPn4_DxZRc&amp;feature=related – a classic video clip of 1950s about family dinner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www.youtube.com/watch?v=8IwDwmTXaAE&amp;feature=related – a 1950s short video film on family dinner etiquette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www.youtube.com/watch?v=jM9rAH4JnlY – a video about Victorian etiquette, includes table manners and dinner etiquette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www.youtube.com/watch?v=etmAfOhix4Q - an instructional video on table manners and proper etiquette at the dinner table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www.5min.com/Video/Learn-about-Table-Manners-Etiquette-83227367 - learn about table manners etiquette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www.5min.com/Video/Basic-Table-Manners---The-Main-Course-140618735 - basic table manners — the main course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www.youtube.com/watch?v=unXKYK0uRJ8&amp;feature=related - bad table manners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www.youtube.com/watch?v=_1imRX9n7hE&amp;feature=related - good table manners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www.expertvillage.com/video-series/237_table-etiquette.htm - 8 dinner etiquette videos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Lesson 7-8. Exotic festivals –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Где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посмотреть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бразильском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карнавале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Notting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Hill Carnival, St Patrick's festival,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Holi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(Hindu spring festival)?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www.youtube.com/watch?v=K3mYDwRTALo – a video about the famous carnival in </w:t>
            </w:r>
            <w:smartTag w:uri="urn:schemas-microsoft-com:office:smarttags" w:element="City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Rio de Janeiro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, how it's prepared and celebrated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www.youtube.com/watch?v=Ug732D8L5e0 – a video of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Notting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Hill Carnival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www.london.gov.uk/stpatricksday/ - a video of the </w:t>
            </w:r>
            <w:smartTag w:uri="urn:schemas-microsoft-com:office:smarttags" w:element="metricconverter">
              <w:smartTagPr>
                <w:attr w:name="ProductID" w:val="2009 St"/>
              </w:smartTagPr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2009 St</w:t>
              </w:r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Patrick's Day parade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www.youtube.com/watch?v=Ii91WiDIayc – BBC video about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Holi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festival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India</w:t>
                </w:r>
              </w:smartTag>
            </w:smartTag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9.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Check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your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progress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Как празднуют Новый год в Китае? Каковы традиции и обычаи этого праздника? Как проводится фестиваль фонарей (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the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Lantern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Festival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 и где посмотреть видео об этом празднике?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www.history.com/topics/chinese-new-year/videos#history-of-the-holidays-chinese-new-year - learn about the Chinese New Year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www.youtube.com/watch?v=c4eb0aDPwBY – a video about the Taiwan Lantern Festival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Unit 4. The root of all evil?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3-4.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Fighting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for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life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Почему проблема бедности является одной из самых острых мировых проблем? В чем причина этой проблемы? Как с этой проблемой борются в разных странах мира? Какие страны возглавляют рейтинг стран по уровню жизни населения? Самые благополучные и неблагополучные в этом отношении страны?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www.youtube.com/watch?v=RLwL5-rsNWw&amp;feature=channel - what is poverty — informative video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www.youtube.com/watch?v=ySvrwYTrAz8 - video for schools about poverty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www.youtube.com/watch?v=Qv3b4OYDiao - the causes of world poverty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video.google.com/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videoplay?docid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=-7055496002012043161# - a brief documentary on the programs to end extreme poverty in our generation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www.youtube.com/watch?v=e_NIZoAok7A - Top 20 world richest countries 2010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www.youtube.com/watch?v=iNcSqlxhHBI&amp;feature=fvw - the richest and poorest countries by region 2010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5-6.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you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plan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your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budget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? - Как подростки в разных странах тратят свои карманные деньги? Каково мнение </w:t>
            </w:r>
            <w:proofErr w:type="gram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родителей</w:t>
            </w:r>
            <w:proofErr w:type="gram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сколько денег на карманные расходы достаточно для ребенка и должны ли подростки сами их зарабатывать? Где найти полезные советы для подростка, как и на </w:t>
            </w:r>
            <w:proofErr w:type="gram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чем</w:t>
            </w:r>
            <w:proofErr w:type="gram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экономить? Как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подростку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планировать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свой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бюджет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?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www.youtube.com/watch?v=GCmltAFahYA - this film discusses how much it is appropriate to give to children as pocket money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www.youtube.com/watch?v=c-j4mGVS6yU - a short film to highlight the contrast between youngsters who have pocket money and youngsters who haven't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www.youtube.com/watch?v=OiMs5qblQGQ - interviews with teens and useful tips on money management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www.youtube.com/watch?v=EW88UW7Y_rI - how </w:t>
            </w:r>
            <w:smartTag w:uri="urn:schemas-microsoft-com:office:smarttags" w:element="City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Columbia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teenagers learn basic budgeting skills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www.youtube.com/watch?v=kQKDNtiuLhE - some tips for parents on how to teach children some basic money management skills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7-8.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No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short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cuts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to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success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Где найти список миллиардеров по версии журнала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Forbes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 Кто является самыми богатыми людьми в истории? Кто из женщин - самые богатые в мире? Где посмотреть список самых молодых миллионеров мира? Где найти видеоролики о них?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www.youtube.com/watch?v=WxyQ6D86Z8M - the world's billionaires list 2009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lastRenderedPageBreak/>
              <w:t>www.youtube.com/watch?v=WcaIhchZ1JM&amp;feature=related - top 20 most wealthy people in history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www.youtube.com/watch?v=XT1JQhDMb-o&amp;feature=related - top 10 richest women in the world list 2008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www.youtube.com/watch?v=gagpo5X2jaw&amp;feature=related - a short video about a 17-year-old self-made millionaire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www.youtube.com/watch?v=fawYHttQwM0 - here is a video compilation of the young billionaires of the world in 2009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www.youtube.com/watch?v=1C9tTUuWSfU&amp;NR=1 - a video about a self-made 14-year old millionaire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Unit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Family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issues</w:t>
            </w:r>
            <w:proofErr w:type="spellEnd"/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1-2.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What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makes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family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 - Какое место в жизни семьи занимают семейные традиции? Где найти рассказы о семейных традициях? Как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можно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исследовать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историю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своей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семьи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video.about.com/entertaining/Thanksgiving-Family-Tradition.htm - a video about Thanksgiving family traditions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www.youtube.com/watch?v=rxhkWOy21ss - several women tell about their family traditions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www.videojug.com/film/how-to-trace-your-family-history - how to trace your family history, step by step instructions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www.authorstream.com/Presentation/sfarmer-222280-genealogy-teens-family-tree-sims-teen-program-entertainment-ppt-powerpoint/ - basic genealogy steps for teens to trace their family trees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3-4.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soon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I'm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old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enough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— Какие основные проблемы существуют у подростков в школе? Каковы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причины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этих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конфликтов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?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Как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их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разрешать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videos.howstuffworks.com/hsw/26526-conflict-at-school-using-adult-communication-skills-video.htm - how to resolve conflicts at school using adult communication skills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videos.howstuffworks.com/hsw/26529-conflict-at-school-nicoles-story-video.htm - a history of one conflict at school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videos.howstuffworks.com/hsw/26525-conflict-at-school-jordans-story-video.htm - a pupil's story about his conflict with a teacher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videos.howstuffworks.com/hsw/26527-conflict-at-school-the-rules-of-conflict-resolution-video.htm – the rules of conflict resolution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videos.howstuffworks.com/hsw/26531-conflict-at-school-negotiation-and-compromise-video.htm - negotiation and compromise in conflict resolution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5-6. I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keep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my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stuff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suitcase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— Какие организации в разных странах занимаются проблемами детей-сирот и детей, оставшихся без попечения родителей? Существуют ли детские дома в этих странах и как они работают? Как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это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вопрос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решается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России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video.google.com/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videoplay?docid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=1931034797120109474# - general informational video for Open Door Children's Home in </w:t>
            </w:r>
            <w:smartTag w:uri="urn:schemas-microsoft-com:office:smarttags" w:element="place">
              <w:smartTag w:uri="urn:schemas-microsoft-com:office:smarttags" w:element="City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Rome</w:t>
                </w:r>
              </w:smartTag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 xml:space="preserve">, </w:t>
              </w:r>
              <w:smartTag w:uri="urn:schemas-microsoft-com:office:smarttags" w:element="Stat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GA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www.youtube.com/watch?v=Zq3fpdoq6_M - a video about Grace Children's Home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Mexico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www.youtube.com/watch?v=hwRKBYPlGUg - overview of Haiti Children's Home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www.youtube.com/watch?v=y-yhiAOfGJs - a video film about the Children's Home Society of West Virginia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edition.cnn.com/2010/WORLD/europe/04/29/russia.orphanage/index.html?eref=rss_world&amp;utm_source=feedburner&amp;utm_medium=feed&amp;utm_campaign=Feed:+rss/cnn_world+(RSS:+World)&amp;utm_content=Google+International – a video from a Russian orphanage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rt.com/prime-time/2007-11-07/Orphaned__and__abandoned_children_want_second_chance.html – in this short video report the situation with orphaned and abandoned children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Russia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is described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7-8.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Let's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build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bridge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Каковы причины конфликтов родителей и детей? Какие советы и рекомендации дают психологи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подросткам и их родителям, чтобы избежать проблем в семье и как с ними справиться, если они есть? Конфликтовали ли родители с детьми в прежние времена и как эти конфликты разрешались?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www.videojug.com/interview/parenting-resolving-family-conflict - What is a conflict? How to prevent and resolve it?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www.youtube.com/watch?v=ak-gUX0I6oY - seven keys to resolving family conflicts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videos.howstuffworks.com/health/human-behavior-videos.htm - 10 quick and easy ways to resolve sibling and parent-child conflicts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video.google.com/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videoplay?docid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=-3645806882005314199# - this 1950s video film shows a conflict between six teenagers and their respective parents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video.google.com/videoplay?docid=-3645806882005314199#docid=-2775738418417139546 - how to manage teen conflicts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Unit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6.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Sports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1-2.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Why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sports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 - Где найти истории о том, как занятие спортом изменило жизнь человека? Как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привлечь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подростка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занятиям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спортом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abcnews.go.com/video/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playerIndex?id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=8736370 - a video about how a one-armed teen becomes a sport hero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www.metacafe.com/watch/4301138/talking_to_teens/ - TV gives advice for parents on how they can connect with their teenagers by participating in their favorite sport or activity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Lesson 5-6. Good results at any cost? -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Какой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допинг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используют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спортсмены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?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Как осуществляется допин</w:t>
            </w:r>
            <w:proofErr w:type="gram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г-</w:t>
            </w:r>
            <w:proofErr w:type="gram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контроль в спорте, где посмотреть видео-репортаж на эту тему? Как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борются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допингом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?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www.youtube.com/watch?v=bGeoqpDKqAI — a video about sports doping control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rt.com/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About_Us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/Programmes/Interview/2010-02-28/549982.html - a video interview with the head of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Russia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’s National Anti-Doping Organization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www.youtube.com/watch?v=y1Z1G0YcA2o - how anti-doping law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Russia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tackles those who want to win at any costs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7-8.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Why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are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they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doing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this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? - Какие виды спорта считаются экстремальными? Где найти видео, фото об экстремальных видах спорта?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www.youtube.com/watch?v=T92Kp2BXNvo –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extreme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sports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video</w:t>
            </w:r>
            <w:proofErr w:type="spellEnd"/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freakymartin.com/2008/05/08/10-most-dangerous-sports-in-the-world-16-photos/ - 10 most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dangerous sports in the world in photos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www.youtube.com/watch?v=KB8B0CP0JMQ&amp;feature=fvw — extreme sports gone wrong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Unit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7.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Animals</w:t>
            </w:r>
            <w:proofErr w:type="spellEnd"/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1-2.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Born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to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serve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 - В каких областях и сферах деятельности люди используют животных? Как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животные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помогают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людям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www.youtube.com/watch?v=lVLPv2CEB5Q - pros and cons of using animals in medical research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Britain</w:t>
                </w:r>
              </w:smartTag>
            </w:smartTag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www.youtube.com/watch?v=Dx31EJNNL0E&amp;NR=1 - a short video on how animals are selected and used for therapy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www.5min.com/Video/Learn-about-Animal-Assisted-Therapy-242094005 - learn about animal assisted therapy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video.yahoo.com/watch/162721/868943 - a video on how pets help elderly people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www.youtube.com/watch?v=OREorxudINU&amp;feature=related - a video report on how horses help children and adults with disabilities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3-4.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all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of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them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make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good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pets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 - Где найти советы о том, как выбрать домашнее животное? Каких животных нельзя заводить в качестве домашних любимцев и почему? Почему люди заводят экзотических домашних животных? Что необходимо знать, прежде чем заводить такое животное?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www.youtube.com/watch?v=HPbGjZY55JI - how to choose a pet that's right for you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www.youtube.com/watch?v=Rgkayj5wbZ8 - choosing the right breed of dog for you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www.youtube.com/watch?v=CyXZnG9C5sM - how to choose a cat that's right for your family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www.youtube.com/watch?v=6qDISfmsPwA - learn about some options for beginners when choosing and buying a pet bird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www.youtube.com/watch?v=AQ8Q3K_h8vI – a video clip on wild animals, why they shouldn't be kept as pets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www.youtube.com/watch?v=6jkRqoRCkfA – in this video an expert tells why wild animals should not be pets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www.youtube.com/watch?v=4qnFdA_Gqnw – what you should be aware of before bringing exotics pets into your home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www.youtube.com/watch?v=07WTrPdoLPg - an expert tells about the problem of exotic animals in private ownership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5-6.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What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can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we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for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them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? - Как люди помогают животным в разных странах? Как работают Общества Защиты Животных? Какова деятельность организации RSPCA — Королевского общества защиты животных от жестокого обращения? Где найти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видеоистории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спасенных животных? Как функционируют приюты для домашних животных? Есть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такие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приюты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России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?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www.youtube.com/watch?v=YoSLkPMnGfk - a video about the activities of the Animal Protection Society of Durham (</w:t>
            </w:r>
            <w:smartTag w:uri="urn:schemas-microsoft-com:office:smarttags" w:element="place"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North California</w:t>
              </w:r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)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video.google.com/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videoplay?docid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=6968606005591225412# - a three minute video of DAWS - Danbury Animal Welfare Society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www.dailymotion.com/video/x75sqh_rspca-victoria-overview_animals - a general overview of RSPCA Victoria, Australia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www.dailymotion.com/video/x8re7c_rspca-animal-rescue-lucys-story_animals - RSPCA Animal Rescue goes to </w:t>
            </w:r>
            <w:smartTag w:uri="urn:schemas-microsoft-com:office:smarttags" w:element="State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Victoria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for Lucy the pony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www.youtube.com/watch?v=FQT28H79Kjo - puppy's life before and after her rescue and re-homing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uk.video.yahoo.com/watch/215824/1342890 - a video tour of the Jackson County Animal Shelter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www.youtube.com/watch?v=KKnVcvUro2U - a video about the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Edhi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Animal Shelter and Hospital, which is a one of a kind facility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Pakistan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for stray cats, dogs and donkeys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www.youtube.com/watch?v=AvlYUHAsb6Y - an informational video for the Kent County Animal Shelter in </w:t>
            </w:r>
            <w:smartTag w:uri="urn:schemas-microsoft-com:office:smarttags" w:element="place">
              <w:smartTag w:uri="urn:schemas-microsoft-com:office:smarttags" w:element="City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Grand Rapids</w:t>
                </w:r>
              </w:smartTag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 xml:space="preserve">, </w:t>
              </w:r>
              <w:smartTag w:uri="urn:schemas-microsoft-com:office:smarttags" w:element="Stat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Michigan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rt.com/prime-time/2007-07-09/Seal_makes_itself_at_home_in_St_Pete.html – how an ordinary apartment in the Russian city of </w:t>
            </w:r>
            <w:smartTag w:uri="urn:schemas-microsoft-com:office:smarttags" w:element="City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St. Petersburg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has become home to a baby seal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rt.com/Top_News/2009-04-22/No_food_and_mercy_for_stray_dogs_in_Moscow_shelters_.html – the truth about animal shelters in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Russia</w:t>
                </w:r>
              </w:smartTag>
            </w:smartTag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rt.com/prime-time/2007-08-11/Siberian_friend-in-deed_to_cats-in-need.html – a video report about a woman from </w:t>
            </w:r>
            <w:smartTag w:uri="urn:schemas-microsoft-com:office:smarttags" w:element="City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Novosibirsk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who has got 130 felines living under one roof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7-</w:t>
            </w:r>
            <w:smartTag w:uri="urn:schemas-microsoft-com:office:smarttags" w:element="metricconverter">
              <w:smartTagPr>
                <w:attr w:name="ProductID" w:val="8. A"/>
              </w:smartTagPr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8. A</w:t>
              </w:r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sound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of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thunder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— Что можно увидеть в настоящем сафари-парке? Какие виды динозавров существовали на земле? Где найти видео ресурсы о динозаврах?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www.youtube.com/watch?v=m8V-wo5j6PU - a video trip to </w:t>
            </w:r>
            <w:smartTag w:uri="urn:schemas-microsoft-com:office:smarttags" w:element="PlaceName"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Woburn</w:t>
              </w:r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smartTag w:uri="urn:schemas-microsoft-com:office:smarttags" w:element="PlaceType"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Safari Park</w:t>
              </w:r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smartTag w:uri="urn:schemas-microsoft-com:office:smarttags" w:element="State"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Massachusetts</w:t>
              </w:r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E2144E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zh-CN"/>
                  </w:rPr>
                  <w:t>USA</w:t>
                </w:r>
              </w:smartTag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)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www.youtube.com/watch?v=V1JoXf-NrcE - a video about the </w:t>
            </w:r>
            <w:smartTag w:uri="urn:schemas-microsoft-com:office:smarttags" w:element="PlaceName"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Elephant</w:t>
              </w:r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smartTag w:uri="urn:schemas-microsoft-com:office:smarttags" w:element="PlaceType"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Safari Park</w:t>
              </w:r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is located at Taro, just north of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Ubud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in central </w:t>
            </w:r>
            <w:smartTag w:uri="urn:schemas-microsoft-com:office:smarttags" w:element="place"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Bali</w:t>
              </w:r>
            </w:smartTag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www.sedona.tv/outofafrica/out-of-africa-wildlife-park-sedona.htm - a video guide to Out of Africa Wildlife Park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www.youtube.com/watch?v=f30w2daZUJs – a video on Walking With Dinosaurs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lastRenderedPageBreak/>
              <w:t xml:space="preserve">www.youtube.com/watch?v=JULG6mO9mWI - some of the movies from the educational program Microsoft Dinosaurs for the PC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www.youtube.com/watch?v=pdYvIeTuu_E - this BBC documentary examines the rise and inevitable fall of the dinosaur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Unit 8. Computers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Lesson 3-4. Computers: friends and foes —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Как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появился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Интернет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? </w:t>
            </w:r>
            <w:proofErr w:type="gram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Каковы</w:t>
            </w:r>
            <w:proofErr w:type="gram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польза и вред Интернета? Где найти видео-советы о том, как научить ребенка пользоваться Интернетом без ущерба для здоровья?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www.readwriteweb.com/archives/video_history_of_the_internet.php - an animated documentary "History of the internet" explaining the invention of the Internet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video.google.com/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videoplay?docid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=4859057598999134684# - a video on Discovering the Internet: The History of the Internet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www.youtube.com/watch?v=yKvdnPqW-p8 –a short video about the benefits of the Internet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www.youtube.com/watch?v=kUyQI0USNSY – a video of common sense tips and rules for families to help keep their children safe online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www.bbc.co.uk/webwise/course/ - a free BBC's online course teaching you everything you need to know about the Internet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teachertube.com/viewVideo.php?video_id=88026&amp;title=Internet_Safety_for_Teens – a video on Internet safety for teens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5-6.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Computerised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education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— Как компьютер используется в области образования? Какие есть позитивные и негативные моменты такого использования?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www.youtube.com/watch?v=90dval-C66Q&amp;feature=related -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the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benefits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of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computers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education</w:t>
            </w:r>
            <w:proofErr w:type="spellEnd"/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www.ehow.com/video_4755119_disadvantages-computers-classroom.html - the disadvantages of computers in the classroom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vimeo.com/4676849 - a brief history of technology in education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www.teachers.tv/videos/ks3-ks4-english-and-media-computer-games-playing-to-learn - how English and media teachers can use computer games in the classroom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www.teachers.tv/videos/computer-games-in-the-classroom - one more video about using computer games in the classroom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www.teachers.tv/videos/ict-fun-for-free - how a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headteacher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from St Mary's CE Primary School, </w:t>
            </w:r>
            <w:proofErr w:type="spellStart"/>
            <w:smartTag w:uri="urn:schemas-microsoft-com:office:smarttags" w:element="place">
              <w:r w:rsidRPr="00E2144E">
                <w:rPr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Shropshire</w:t>
              </w:r>
            </w:smartTag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uses free software to keep children engaged and stimulated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Lesson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7-8.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New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addiction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 - Что такое компьютерная зависимость? В чем выражается эта зависимость? Каковы её причины и симптомы? В чем вред этой зависимости? Как предотвратить и как избавиться от неё?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www.youtube.com/watch?v=aZzLZ56Jp-k - a video "Computer addiction - a problem for many young people"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www.youtube.com/watch?v=Zt32EuLUTXY - interviews about game and computer addiction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www.komonews.com/news/42296677.html?tab=video - computer addiction as a growing problem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www.youtube.com/watch?v=9ANOyB9tJrA - the funny side of computer addiction 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www.5min.com/Video/Understanding-Internet-Addiction-87994532 - learn about Internet addiction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edition.cnn.com/video/data/2.0/video/bestoftv/2009/10/03/cb.internet.addiction.cnn.html - a CNN video about Internet addiction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Lesson 9. Fun with language —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Где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найти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информацию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словари</w:t>
            </w: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Internet Slang?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www.youtube.com/watch?v=peoiv2o47TA&amp;feature=related - a guide to Internet Slang words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video.google.com/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videoplay?docid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=-1414971803138053967# - </w:t>
            </w:r>
            <w:proofErr w:type="spellStart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discovernig</w:t>
            </w:r>
            <w:proofErr w:type="spellEnd"/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the Internet etiquette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2144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http://www.englishteachers.ru/forum/index.php?showtopic=1627</w:t>
            </w:r>
          </w:p>
          <w:p w:rsidR="00E2144E" w:rsidRPr="00E2144E" w:rsidRDefault="00E2144E" w:rsidP="006D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9E6BD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br w:type="page"/>
      </w: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lastRenderedPageBreak/>
        <w:t>Практическая часть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1 четверть: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2 зачета и 1 контрольная работа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Зачет – 5 неделя сентября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Зачет – 4 неделя октября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Контрольная работа – 4 неделя октября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2 четверть: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1 зачет и 1 контрольная работа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Зачет – 1 неделя декабря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Контрольная работа – 4 неделя декабря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3 четверть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Зачет – 4 неделя февраля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Зачет - 4 неделя марта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Контрольная работа – 4 неделя марта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4 четверть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2 зачета и 2 контрольная работа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Зачет – 4 неделя апреля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Зачет – 3 неделя мая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Контрольная работа – 4 неделя мая</w:t>
      </w:r>
    </w:p>
    <w:p w:rsidR="00E2144E" w:rsidRPr="00E2144E" w:rsidRDefault="00E2144E" w:rsidP="006D794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Контрольная работа – 5 неделя мая</w:t>
      </w:r>
    </w:p>
    <w:p w:rsidR="00E2144E" w:rsidRPr="00E2144E" w:rsidRDefault="00E2144E" w:rsidP="006D794D">
      <w:pPr>
        <w:spacing w:after="0" w:line="240" w:lineRule="auto"/>
        <w:ind w:firstLine="709"/>
        <w:jc w:val="both"/>
      </w:pPr>
    </w:p>
    <w:p w:rsidR="00E2144E" w:rsidRPr="00E2144E" w:rsidRDefault="00E2144E" w:rsidP="006D794D">
      <w:pPr>
        <w:spacing w:after="0" w:line="240" w:lineRule="auto"/>
        <w:ind w:firstLine="709"/>
        <w:jc w:val="both"/>
      </w:pPr>
    </w:p>
    <w:p w:rsidR="00E2144E" w:rsidRPr="00E2144E" w:rsidRDefault="00E2144E" w:rsidP="006D794D">
      <w:pPr>
        <w:spacing w:after="0" w:line="240" w:lineRule="auto"/>
        <w:ind w:firstLine="709"/>
        <w:jc w:val="both"/>
      </w:pPr>
    </w:p>
    <w:p w:rsidR="00E2144E" w:rsidRPr="00E2144E" w:rsidRDefault="00E2144E" w:rsidP="006D794D">
      <w:pPr>
        <w:spacing w:after="0" w:line="240" w:lineRule="auto"/>
        <w:ind w:firstLine="709"/>
        <w:jc w:val="both"/>
      </w:pPr>
    </w:p>
    <w:p w:rsidR="00E2144E" w:rsidRPr="00E2144E" w:rsidRDefault="00E2144E" w:rsidP="00E2144E"/>
    <w:p w:rsidR="00E2144E" w:rsidRPr="00E2144E" w:rsidRDefault="00E2144E" w:rsidP="00E2144E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  <w:t xml:space="preserve">МУНИЦИПАЛЬНОЕ  БЮДЖЕТНОЕ ОБРАЗОВАТЕЛЬНОЕ УЧРЕЖДЕНИЕ «ЛИЦЕЙ №1» </w:t>
      </w:r>
    </w:p>
    <w:p w:rsidR="00E2144E" w:rsidRPr="00E2144E" w:rsidRDefault="00E2144E" w:rsidP="00E2144E">
      <w:pPr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</w:pPr>
    </w:p>
    <w:p w:rsidR="00E2144E" w:rsidRPr="00E2144E" w:rsidRDefault="00E2144E" w:rsidP="00E2144E">
      <w:pPr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</w:pPr>
    </w:p>
    <w:p w:rsidR="00E2144E" w:rsidRPr="00E2144E" w:rsidRDefault="00E2144E" w:rsidP="00E2144E">
      <w:pPr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  <w:t xml:space="preserve">УТВЕРЖДЕНО:                                  СОГЛАСОВАНО                                Рассмотрено </w:t>
      </w:r>
    </w:p>
    <w:p w:rsidR="00E2144E" w:rsidRPr="00E2144E" w:rsidRDefault="00E2144E" w:rsidP="00E2144E">
      <w:pPr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  <w:t>Директор</w:t>
      </w:r>
      <w:proofErr w:type="gramStart"/>
      <w:r w:rsidRPr="00E2144E"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  <w:t xml:space="preserve">                                               З</w:t>
      </w:r>
      <w:proofErr w:type="gramEnd"/>
      <w:r w:rsidRPr="00E2144E"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  <w:t xml:space="preserve">ам. директора                                    на заседании НМС                           </w:t>
      </w:r>
    </w:p>
    <w:p w:rsidR="00E2144E" w:rsidRPr="00E2144E" w:rsidRDefault="00E2144E" w:rsidP="00E2144E">
      <w:pPr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  <w:t xml:space="preserve">________________                                  ________________                              Протокол № ____                                                                 ____________ 2011 г.                             ___________2011 г.                             от ___________ 2011 г.    </w:t>
      </w:r>
    </w:p>
    <w:p w:rsidR="00E2144E" w:rsidRPr="00E2144E" w:rsidRDefault="00E2144E" w:rsidP="00E2144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  <w:lastRenderedPageBreak/>
        <w:t xml:space="preserve">   </w:t>
      </w:r>
    </w:p>
    <w:p w:rsidR="00E2144E" w:rsidRPr="00E2144E" w:rsidRDefault="00E2144E" w:rsidP="00E2144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</w:pPr>
    </w:p>
    <w:p w:rsidR="00E2144E" w:rsidRPr="00E2144E" w:rsidRDefault="00E2144E" w:rsidP="00E2144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  <w:t>РАБОЧАЯ УЧЕБНАЯ ПРОГРАММА</w:t>
      </w:r>
    </w:p>
    <w:p w:rsidR="00E2144E" w:rsidRPr="00E2144E" w:rsidRDefault="00E2144E" w:rsidP="00E2144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  <w:t>ИНОСТРАННЫЙ ЯЗЫК (АНГЛИЙСКИЙ)</w:t>
      </w:r>
    </w:p>
    <w:p w:rsidR="00E2144E" w:rsidRPr="00E2144E" w:rsidRDefault="00E2144E" w:rsidP="00E2144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  <w:t>10 КЛАСС</w:t>
      </w:r>
    </w:p>
    <w:p w:rsidR="00E2144E" w:rsidRPr="00E2144E" w:rsidRDefault="00E2144E" w:rsidP="00E2144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40"/>
          <w:szCs w:val="24"/>
          <w:lang w:val="en-US" w:eastAsia="zh-CN"/>
        </w:rPr>
        <w:t>III</w:t>
      </w:r>
      <w:r w:rsidRPr="00E2144E"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  <w:t xml:space="preserve"> СТУПЕНЬ ОБУЧЕНИЯ</w:t>
      </w:r>
    </w:p>
    <w:p w:rsidR="00E2144E" w:rsidRPr="00E2144E" w:rsidRDefault="00E2144E" w:rsidP="00E2144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  <w:t>ОСНОВНОГО ОБЩЕГО ОБРАЗОВАНИЯ</w:t>
      </w:r>
    </w:p>
    <w:p w:rsidR="00E2144E" w:rsidRPr="00E2144E" w:rsidRDefault="00E2144E" w:rsidP="00E2144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  <w:t>2011 – 2012 УЧЕБНЫЙ ГОД</w:t>
      </w:r>
    </w:p>
    <w:p w:rsidR="00E2144E" w:rsidRPr="00E2144E" w:rsidRDefault="00E2144E" w:rsidP="00E2144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</w:pPr>
    </w:p>
    <w:p w:rsidR="00E2144E" w:rsidRPr="00E2144E" w:rsidRDefault="00E2144E" w:rsidP="00E2144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  <w:t xml:space="preserve">Составитель: </w:t>
      </w:r>
    </w:p>
    <w:p w:rsidR="00E2144E" w:rsidRPr="00E2144E" w:rsidRDefault="00E2144E" w:rsidP="00E2144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  <w:t>Кафедра английского языка</w:t>
      </w:r>
    </w:p>
    <w:p w:rsidR="00E2144E" w:rsidRPr="00E2144E" w:rsidRDefault="00E2144E" w:rsidP="00E2144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</w:pPr>
    </w:p>
    <w:p w:rsidR="00E2144E" w:rsidRPr="00E2144E" w:rsidRDefault="00E2144E" w:rsidP="00E2144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  <w:t>г. Норильск</w:t>
      </w:r>
    </w:p>
    <w:p w:rsidR="00E2144E" w:rsidRPr="00E2144E" w:rsidRDefault="00E2144E" w:rsidP="00E2144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</w:pPr>
      <w:r w:rsidRPr="00E2144E"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  <w:t>201</w:t>
      </w:r>
      <w:r w:rsidRPr="00E2144E">
        <w:rPr>
          <w:rFonts w:ascii="Times New Roman" w:eastAsia="SimSun" w:hAnsi="Times New Roman" w:cs="Times New Roman"/>
          <w:b/>
          <w:bCs/>
          <w:sz w:val="40"/>
          <w:szCs w:val="24"/>
          <w:lang w:val="en-US" w:eastAsia="zh-CN"/>
        </w:rPr>
        <w:t>1</w:t>
      </w:r>
      <w:r w:rsidRPr="00E2144E">
        <w:rPr>
          <w:rFonts w:ascii="Times New Roman" w:eastAsia="SimSun" w:hAnsi="Times New Roman" w:cs="Times New Roman"/>
          <w:b/>
          <w:bCs/>
          <w:sz w:val="40"/>
          <w:szCs w:val="24"/>
          <w:lang w:eastAsia="zh-CN"/>
        </w:rPr>
        <w:t xml:space="preserve"> г.</w:t>
      </w:r>
    </w:p>
    <w:p w:rsidR="00E2144E" w:rsidRPr="00E2144E" w:rsidRDefault="00E2144E" w:rsidP="00E214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2144E" w:rsidRPr="00E2144E" w:rsidRDefault="00E2144E" w:rsidP="00E2144E"/>
    <w:p w:rsidR="00E2144E" w:rsidRPr="00E2144E" w:rsidRDefault="00E2144E" w:rsidP="00E2144E"/>
    <w:p w:rsidR="000557A7" w:rsidRDefault="000557A7"/>
    <w:sectPr w:rsidR="000557A7" w:rsidSect="000557A7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6AF"/>
    <w:multiLevelType w:val="hybridMultilevel"/>
    <w:tmpl w:val="AEDA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2346"/>
    <w:multiLevelType w:val="hybridMultilevel"/>
    <w:tmpl w:val="1606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6EA2"/>
    <w:multiLevelType w:val="hybridMultilevel"/>
    <w:tmpl w:val="0B6A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44D2"/>
    <w:multiLevelType w:val="hybridMultilevel"/>
    <w:tmpl w:val="3216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64FB"/>
    <w:multiLevelType w:val="hybridMultilevel"/>
    <w:tmpl w:val="99828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D5FD7"/>
    <w:multiLevelType w:val="hybridMultilevel"/>
    <w:tmpl w:val="8A58CC9E"/>
    <w:lvl w:ilvl="0" w:tplc="4928EA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211FF2"/>
    <w:multiLevelType w:val="hybridMultilevel"/>
    <w:tmpl w:val="9B2EE416"/>
    <w:lvl w:ilvl="0" w:tplc="04190009">
      <w:start w:val="1"/>
      <w:numFmt w:val="bullet"/>
      <w:lvlText w:val=""/>
      <w:lvlJc w:val="left"/>
      <w:pPr>
        <w:ind w:left="3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>
    <w:nsid w:val="0F893C9A"/>
    <w:multiLevelType w:val="hybridMultilevel"/>
    <w:tmpl w:val="A500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F215E"/>
    <w:multiLevelType w:val="hybridMultilevel"/>
    <w:tmpl w:val="E1E236CE"/>
    <w:lvl w:ilvl="0" w:tplc="4928EA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D5C3D"/>
    <w:multiLevelType w:val="hybridMultilevel"/>
    <w:tmpl w:val="443A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82A2F"/>
    <w:multiLevelType w:val="hybridMultilevel"/>
    <w:tmpl w:val="E1E236CE"/>
    <w:lvl w:ilvl="0" w:tplc="4928EA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6D23F7"/>
    <w:multiLevelType w:val="hybridMultilevel"/>
    <w:tmpl w:val="E29E5028"/>
    <w:lvl w:ilvl="0" w:tplc="4928E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60059"/>
    <w:multiLevelType w:val="hybridMultilevel"/>
    <w:tmpl w:val="A2F06792"/>
    <w:lvl w:ilvl="0" w:tplc="18AC0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B63E1"/>
    <w:multiLevelType w:val="hybridMultilevel"/>
    <w:tmpl w:val="E320E9F2"/>
    <w:lvl w:ilvl="0" w:tplc="4928EA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4E1280A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A50A04A4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25F30"/>
    <w:multiLevelType w:val="hybridMultilevel"/>
    <w:tmpl w:val="1146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A7766"/>
    <w:multiLevelType w:val="hybridMultilevel"/>
    <w:tmpl w:val="6E46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D3950"/>
    <w:multiLevelType w:val="hybridMultilevel"/>
    <w:tmpl w:val="C3C02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43112"/>
    <w:multiLevelType w:val="hybridMultilevel"/>
    <w:tmpl w:val="707A9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642F6"/>
    <w:multiLevelType w:val="hybridMultilevel"/>
    <w:tmpl w:val="41781C2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>
    <w:nsid w:val="49895416"/>
    <w:multiLevelType w:val="hybridMultilevel"/>
    <w:tmpl w:val="3306CD28"/>
    <w:lvl w:ilvl="0" w:tplc="4928E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090E7C"/>
    <w:multiLevelType w:val="hybridMultilevel"/>
    <w:tmpl w:val="7E0C0EF0"/>
    <w:lvl w:ilvl="0" w:tplc="F8B03C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806812"/>
    <w:multiLevelType w:val="hybridMultilevel"/>
    <w:tmpl w:val="39EA3914"/>
    <w:lvl w:ilvl="0" w:tplc="D9A2A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E473C5"/>
    <w:multiLevelType w:val="hybridMultilevel"/>
    <w:tmpl w:val="2794BB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>
    <w:nsid w:val="60237195"/>
    <w:multiLevelType w:val="hybridMultilevel"/>
    <w:tmpl w:val="76AC175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A40D7"/>
    <w:multiLevelType w:val="hybridMultilevel"/>
    <w:tmpl w:val="550C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B6BA9"/>
    <w:multiLevelType w:val="hybridMultilevel"/>
    <w:tmpl w:val="D18E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45851"/>
    <w:multiLevelType w:val="hybridMultilevel"/>
    <w:tmpl w:val="4192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94585"/>
    <w:multiLevelType w:val="hybridMultilevel"/>
    <w:tmpl w:val="C08403B0"/>
    <w:lvl w:ilvl="0" w:tplc="92D69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7176B"/>
    <w:multiLevelType w:val="hybridMultilevel"/>
    <w:tmpl w:val="231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8085F"/>
    <w:multiLevelType w:val="hybridMultilevel"/>
    <w:tmpl w:val="C3E00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436F7"/>
    <w:multiLevelType w:val="hybridMultilevel"/>
    <w:tmpl w:val="3A7E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28"/>
  </w:num>
  <w:num w:numId="5">
    <w:abstractNumId w:val="25"/>
  </w:num>
  <w:num w:numId="6">
    <w:abstractNumId w:val="1"/>
  </w:num>
  <w:num w:numId="7">
    <w:abstractNumId w:val="30"/>
  </w:num>
  <w:num w:numId="8">
    <w:abstractNumId w:val="7"/>
  </w:num>
  <w:num w:numId="9">
    <w:abstractNumId w:val="15"/>
  </w:num>
  <w:num w:numId="10">
    <w:abstractNumId w:val="2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8"/>
  </w:num>
  <w:num w:numId="14">
    <w:abstractNumId w:val="22"/>
  </w:num>
  <w:num w:numId="15">
    <w:abstractNumId w:val="21"/>
  </w:num>
  <w:num w:numId="16">
    <w:abstractNumId w:val="19"/>
  </w:num>
  <w:num w:numId="17">
    <w:abstractNumId w:val="10"/>
  </w:num>
  <w:num w:numId="18">
    <w:abstractNumId w:val="13"/>
  </w:num>
  <w:num w:numId="19">
    <w:abstractNumId w:val="5"/>
  </w:num>
  <w:num w:numId="20">
    <w:abstractNumId w:val="26"/>
  </w:num>
  <w:num w:numId="21">
    <w:abstractNumId w:val="6"/>
  </w:num>
  <w:num w:numId="22">
    <w:abstractNumId w:val="11"/>
  </w:num>
  <w:num w:numId="23">
    <w:abstractNumId w:val="27"/>
  </w:num>
  <w:num w:numId="24">
    <w:abstractNumId w:val="3"/>
  </w:num>
  <w:num w:numId="25">
    <w:abstractNumId w:val="16"/>
  </w:num>
  <w:num w:numId="26">
    <w:abstractNumId w:val="17"/>
  </w:num>
  <w:num w:numId="27">
    <w:abstractNumId w:val="29"/>
  </w:num>
  <w:num w:numId="28">
    <w:abstractNumId w:val="2"/>
  </w:num>
  <w:num w:numId="29">
    <w:abstractNumId w:val="4"/>
  </w:num>
  <w:num w:numId="30">
    <w:abstractNumId w:val="20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4E"/>
    <w:rsid w:val="000557A7"/>
    <w:rsid w:val="00492295"/>
    <w:rsid w:val="005D76AD"/>
    <w:rsid w:val="006D794D"/>
    <w:rsid w:val="00822B2F"/>
    <w:rsid w:val="009E6BD6"/>
    <w:rsid w:val="00AB5CE2"/>
    <w:rsid w:val="00C62896"/>
    <w:rsid w:val="00E2144E"/>
    <w:rsid w:val="00F6785D"/>
    <w:rsid w:val="00F9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144E"/>
  </w:style>
  <w:style w:type="table" w:styleId="a3">
    <w:name w:val="Table Grid"/>
    <w:basedOn w:val="a1"/>
    <w:uiPriority w:val="59"/>
    <w:rsid w:val="00E21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2144E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E2144E"/>
  </w:style>
  <w:style w:type="character" w:customStyle="1" w:styleId="apple-converted-space">
    <w:name w:val="apple-converted-space"/>
    <w:basedOn w:val="a0"/>
    <w:rsid w:val="00E2144E"/>
  </w:style>
  <w:style w:type="character" w:customStyle="1" w:styleId="apple-style-span">
    <w:name w:val="apple-style-span"/>
    <w:basedOn w:val="a0"/>
    <w:rsid w:val="00E2144E"/>
  </w:style>
  <w:style w:type="paragraph" w:styleId="a5">
    <w:name w:val="Body Text Indent"/>
    <w:basedOn w:val="a"/>
    <w:link w:val="a6"/>
    <w:rsid w:val="00E214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14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E21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144E"/>
  </w:style>
  <w:style w:type="table" w:styleId="a3">
    <w:name w:val="Table Grid"/>
    <w:basedOn w:val="a1"/>
    <w:uiPriority w:val="59"/>
    <w:rsid w:val="00E21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2144E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E2144E"/>
  </w:style>
  <w:style w:type="character" w:customStyle="1" w:styleId="apple-converted-space">
    <w:name w:val="apple-converted-space"/>
    <w:basedOn w:val="a0"/>
    <w:rsid w:val="00E2144E"/>
  </w:style>
  <w:style w:type="character" w:customStyle="1" w:styleId="apple-style-span">
    <w:name w:val="apple-style-span"/>
    <w:basedOn w:val="a0"/>
    <w:rsid w:val="00E2144E"/>
  </w:style>
  <w:style w:type="paragraph" w:styleId="a5">
    <w:name w:val="Body Text Indent"/>
    <w:basedOn w:val="a"/>
    <w:link w:val="a6"/>
    <w:rsid w:val="00E214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14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E21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9836</Words>
  <Characters>56071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федора</dc:creator>
  <cp:lastModifiedBy>федора</cp:lastModifiedBy>
  <cp:revision>2</cp:revision>
  <dcterms:created xsi:type="dcterms:W3CDTF">2015-09-04T22:40:00Z</dcterms:created>
  <dcterms:modified xsi:type="dcterms:W3CDTF">2015-09-04T22:40:00Z</dcterms:modified>
</cp:coreProperties>
</file>